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6CAE6" w14:textId="14D89230" w:rsidR="004C3AF4" w:rsidRPr="00DD7C8D" w:rsidRDefault="00CF592F" w:rsidP="00DD7C8D">
      <w:pPr>
        <w:pStyle w:val="Kop1zondernummerVRU"/>
        <w:rPr>
          <w:color w:val="D10A0F"/>
          <w:sz w:val="32"/>
        </w:rPr>
      </w:pPr>
      <w:r w:rsidRPr="00DD7C8D">
        <w:rPr>
          <w:noProof/>
          <w:color w:val="D10A0F"/>
          <w:sz w:val="32"/>
        </w:rPr>
        <w:drawing>
          <wp:anchor distT="0" distB="0" distL="114300" distR="114300" simplePos="0" relativeHeight="251689984" behindDoc="1" locked="1" layoutInCell="1" allowOverlap="1" wp14:anchorId="6CACA6C9" wp14:editId="36875432">
            <wp:simplePos x="0" y="0"/>
            <wp:positionH relativeFrom="page">
              <wp:posOffset>381000</wp:posOffset>
            </wp:positionH>
            <wp:positionV relativeFrom="page">
              <wp:posOffset>381000</wp:posOffset>
            </wp:positionV>
            <wp:extent cx="2573655" cy="654685"/>
            <wp:effectExtent l="0" t="0" r="0" b="0"/>
            <wp:wrapNone/>
            <wp:docPr id="1147244464" name="LogoSwitch1(JU-LOCK)" descr="Logo Veiligheidsregio Utrecht"/>
            <wp:cNvGraphicFramePr>
              <a:graphicFrameLocks xmlns:a="http://schemas.openxmlformats.org/drawingml/2006/main" noSelect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244464" name="LogoSwitch1" descr="Logo Veiligheidsregio Utrecht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7C8D">
        <w:rPr>
          <w:noProof/>
          <w:color w:val="D10A0F"/>
          <w:sz w:val="32"/>
        </w:rPr>
        <mc:AlternateContent>
          <mc:Choice Requires="wps">
            <w:drawing>
              <wp:anchor distT="0" distB="0" distL="114300" distR="114300" simplePos="0" relativeHeight="251691008" behindDoc="1" locked="1" layoutInCell="1" allowOverlap="1" wp14:anchorId="00B5E0A7" wp14:editId="5C781C04">
                <wp:simplePos x="0" y="0"/>
                <wp:positionH relativeFrom="page">
                  <wp:posOffset>6210300</wp:posOffset>
                </wp:positionH>
                <wp:positionV relativeFrom="page">
                  <wp:posOffset>0</wp:posOffset>
                </wp:positionV>
                <wp:extent cx="1350010" cy="1117600"/>
                <wp:effectExtent l="0" t="0" r="2540" b="6350"/>
                <wp:wrapNone/>
                <wp:docPr id="2078384203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135001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8E03C8" id="LogoSwitch1(JU-LOCK)" o:spid="_x0000_s1026" alt="&quot;&quot;" style="position:absolute;margin-left:489pt;margin-top:0;width:106.3pt;height:88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" stroked="f" strokeweight="1pt">
                <o:lock v:ext="edit" selection="t"/>
                <w10:wrap anchorx="page" anchory="page"/>
                <w10:anchorlock/>
              </v:rect>
            </w:pict>
          </mc:Fallback>
        </mc:AlternateContent>
      </w:r>
      <w:r w:rsidRPr="00DD7C8D">
        <w:rPr>
          <w:noProof/>
          <w:color w:val="D10A0F"/>
          <w:sz w:val="32"/>
        </w:rPr>
        <mc:AlternateContent>
          <mc:Choice Requires="wps">
            <w:drawing>
              <wp:anchor distT="0" distB="0" distL="114300" distR="114300" simplePos="0" relativeHeight="251692032" behindDoc="1" locked="1" layoutInCell="1" allowOverlap="1" wp14:anchorId="06D7ABE3" wp14:editId="1AE9C7A8">
                <wp:simplePos x="0" y="0"/>
                <wp:positionH relativeFrom="page">
                  <wp:posOffset>6527800</wp:posOffset>
                </wp:positionH>
                <wp:positionV relativeFrom="page">
                  <wp:posOffset>1016000</wp:posOffset>
                </wp:positionV>
                <wp:extent cx="17145" cy="17780"/>
                <wp:effectExtent l="0" t="0" r="0" b="0"/>
                <wp:wrapNone/>
                <wp:docPr id="495695265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17145" cy="17780"/>
                        </a:xfrm>
                        <a:prstGeom prst="rect">
                          <a:avLst/>
                        </a:prstGeom>
                        <a:solidFill>
                          <a:srgbClr val="D9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CF516D" id="LogoSwitch1(JU-LOCK)" o:spid="_x0000_s1026" alt="&quot;&quot;" style="position:absolute;margin-left:514pt;margin-top:80pt;width:1.35pt;height:1.4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" fillcolor="#d92128" stroked="f">
                <o:lock v:ext="edit" selection="t"/>
                <w10:wrap anchorx="page" anchory="page"/>
                <w10:anchorlock/>
              </v:rect>
            </w:pict>
          </mc:Fallback>
        </mc:AlternateContent>
      </w:r>
      <w:r w:rsidRPr="00DD7C8D">
        <w:rPr>
          <w:noProof/>
          <w:color w:val="D10A0F"/>
          <w:sz w:val="32"/>
        </w:rPr>
        <mc:AlternateContent>
          <mc:Choice Requires="wps">
            <w:drawing>
              <wp:anchor distT="0" distB="0" distL="114300" distR="114300" simplePos="0" relativeHeight="251693056" behindDoc="1" locked="1" layoutInCell="1" allowOverlap="1" wp14:anchorId="159D479C" wp14:editId="4DD0DB67">
                <wp:simplePos x="0" y="0"/>
                <wp:positionH relativeFrom="page">
                  <wp:posOffset>6344920</wp:posOffset>
                </wp:positionH>
                <wp:positionV relativeFrom="page">
                  <wp:posOffset>944245</wp:posOffset>
                </wp:positionV>
                <wp:extent cx="314325" cy="91440"/>
                <wp:effectExtent l="0" t="0" r="9525" b="3810"/>
                <wp:wrapNone/>
                <wp:docPr id="1727184306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EditPoints="1"/>
                      </wps:cNvSpPr>
                      <wps:spPr bwMode="auto">
                        <a:xfrm>
                          <a:off x="0" y="0"/>
                          <a:ext cx="314325" cy="91440"/>
                        </a:xfrm>
                        <a:custGeom>
                          <a:avLst/>
                          <a:gdLst>
                            <a:gd name="T0" fmla="*/ 536 w 991"/>
                            <a:gd name="T1" fmla="*/ 86 h 287"/>
                            <a:gd name="T2" fmla="*/ 498 w 991"/>
                            <a:gd name="T3" fmla="*/ 282 h 287"/>
                            <a:gd name="T4" fmla="*/ 493 w 991"/>
                            <a:gd name="T5" fmla="*/ 253 h 287"/>
                            <a:gd name="T6" fmla="*/ 430 w 991"/>
                            <a:gd name="T7" fmla="*/ 287 h 287"/>
                            <a:gd name="T8" fmla="*/ 370 w 991"/>
                            <a:gd name="T9" fmla="*/ 209 h 287"/>
                            <a:gd name="T10" fmla="*/ 416 w 991"/>
                            <a:gd name="T11" fmla="*/ 86 h 287"/>
                            <a:gd name="T12" fmla="*/ 423 w 991"/>
                            <a:gd name="T13" fmla="*/ 237 h 287"/>
                            <a:gd name="T14" fmla="*/ 469 w 991"/>
                            <a:gd name="T15" fmla="*/ 241 h 287"/>
                            <a:gd name="T16" fmla="*/ 490 w 991"/>
                            <a:gd name="T17" fmla="*/ 86 h 287"/>
                            <a:gd name="T18" fmla="*/ 290 w 991"/>
                            <a:gd name="T19" fmla="*/ 91 h 287"/>
                            <a:gd name="T20" fmla="*/ 264 w 991"/>
                            <a:gd name="T21" fmla="*/ 120 h 287"/>
                            <a:gd name="T22" fmla="*/ 222 w 991"/>
                            <a:gd name="T23" fmla="*/ 86 h 287"/>
                            <a:gd name="T24" fmla="*/ 268 w 991"/>
                            <a:gd name="T25" fmla="*/ 282 h 287"/>
                            <a:gd name="T26" fmla="*/ 290 w 991"/>
                            <a:gd name="T27" fmla="*/ 131 h 287"/>
                            <a:gd name="T28" fmla="*/ 325 w 991"/>
                            <a:gd name="T29" fmla="*/ 122 h 287"/>
                            <a:gd name="T30" fmla="*/ 343 w 991"/>
                            <a:gd name="T31" fmla="*/ 85 h 287"/>
                            <a:gd name="T32" fmla="*/ 321 w 991"/>
                            <a:gd name="T33" fmla="*/ 81 h 287"/>
                            <a:gd name="T34" fmla="*/ 105 w 991"/>
                            <a:gd name="T35" fmla="*/ 217 h 287"/>
                            <a:gd name="T36" fmla="*/ 94 w 991"/>
                            <a:gd name="T37" fmla="*/ 247 h 287"/>
                            <a:gd name="T38" fmla="*/ 78 w 991"/>
                            <a:gd name="T39" fmla="*/ 188 h 287"/>
                            <a:gd name="T40" fmla="*/ 0 w 991"/>
                            <a:gd name="T41" fmla="*/ 86 h 287"/>
                            <a:gd name="T42" fmla="*/ 122 w 991"/>
                            <a:gd name="T43" fmla="*/ 282 h 287"/>
                            <a:gd name="T44" fmla="*/ 144 w 991"/>
                            <a:gd name="T45" fmla="*/ 86 h 287"/>
                            <a:gd name="T46" fmla="*/ 985 w 991"/>
                            <a:gd name="T47" fmla="*/ 248 h 287"/>
                            <a:gd name="T48" fmla="*/ 979 w 991"/>
                            <a:gd name="T49" fmla="*/ 248 h 287"/>
                            <a:gd name="T50" fmla="*/ 968 w 991"/>
                            <a:gd name="T51" fmla="*/ 233 h 287"/>
                            <a:gd name="T52" fmla="*/ 922 w 991"/>
                            <a:gd name="T53" fmla="*/ 0 h 287"/>
                            <a:gd name="T54" fmla="*/ 927 w 991"/>
                            <a:gd name="T55" fmla="*/ 260 h 287"/>
                            <a:gd name="T56" fmla="*/ 967 w 991"/>
                            <a:gd name="T57" fmla="*/ 286 h 287"/>
                            <a:gd name="T58" fmla="*/ 991 w 991"/>
                            <a:gd name="T59" fmla="*/ 282 h 287"/>
                            <a:gd name="T60" fmla="*/ 805 w 991"/>
                            <a:gd name="T61" fmla="*/ 81 h 287"/>
                            <a:gd name="T62" fmla="*/ 741 w 991"/>
                            <a:gd name="T63" fmla="*/ 112 h 287"/>
                            <a:gd name="T64" fmla="*/ 736 w 991"/>
                            <a:gd name="T65" fmla="*/ 86 h 287"/>
                            <a:gd name="T66" fmla="*/ 698 w 991"/>
                            <a:gd name="T67" fmla="*/ 282 h 287"/>
                            <a:gd name="T68" fmla="*/ 744 w 991"/>
                            <a:gd name="T69" fmla="*/ 145 h 287"/>
                            <a:gd name="T70" fmla="*/ 789 w 991"/>
                            <a:gd name="T71" fmla="*/ 120 h 287"/>
                            <a:gd name="T72" fmla="*/ 820 w 991"/>
                            <a:gd name="T73" fmla="*/ 165 h 287"/>
                            <a:gd name="T74" fmla="*/ 866 w 991"/>
                            <a:gd name="T75" fmla="*/ 282 h 287"/>
                            <a:gd name="T76" fmla="*/ 851 w 991"/>
                            <a:gd name="T77" fmla="*/ 101 h 2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991" h="287">
                              <a:moveTo>
                                <a:pt x="490" y="86"/>
                              </a:moveTo>
                              <a:cubicBezTo>
                                <a:pt x="536" y="86"/>
                                <a:pt x="536" y="86"/>
                                <a:pt x="536" y="86"/>
                              </a:cubicBezTo>
                              <a:cubicBezTo>
                                <a:pt x="536" y="282"/>
                                <a:pt x="536" y="282"/>
                                <a:pt x="536" y="282"/>
                              </a:cubicBezTo>
                              <a:cubicBezTo>
                                <a:pt x="498" y="282"/>
                                <a:pt x="498" y="282"/>
                                <a:pt x="498" y="282"/>
                              </a:cubicBezTo>
                              <a:cubicBezTo>
                                <a:pt x="494" y="253"/>
                                <a:pt x="494" y="253"/>
                                <a:pt x="494" y="253"/>
                              </a:cubicBezTo>
                              <a:cubicBezTo>
                                <a:pt x="493" y="253"/>
                                <a:pt x="493" y="253"/>
                                <a:pt x="493" y="253"/>
                              </a:cubicBezTo>
                              <a:cubicBezTo>
                                <a:pt x="485" y="263"/>
                                <a:pt x="475" y="272"/>
                                <a:pt x="465" y="278"/>
                              </a:cubicBezTo>
                              <a:cubicBezTo>
                                <a:pt x="455" y="284"/>
                                <a:pt x="443" y="287"/>
                                <a:pt x="430" y="287"/>
                              </a:cubicBezTo>
                              <a:cubicBezTo>
                                <a:pt x="409" y="287"/>
                                <a:pt x="394" y="280"/>
                                <a:pt x="384" y="266"/>
                              </a:cubicBezTo>
                              <a:cubicBezTo>
                                <a:pt x="374" y="253"/>
                                <a:pt x="370" y="234"/>
                                <a:pt x="370" y="209"/>
                              </a:cubicBezTo>
                              <a:cubicBezTo>
                                <a:pt x="370" y="86"/>
                                <a:pt x="370" y="86"/>
                                <a:pt x="370" y="86"/>
                              </a:cubicBezTo>
                              <a:cubicBezTo>
                                <a:pt x="416" y="86"/>
                                <a:pt x="416" y="86"/>
                                <a:pt x="416" y="86"/>
                              </a:cubicBezTo>
                              <a:cubicBezTo>
                                <a:pt x="416" y="203"/>
                                <a:pt x="416" y="203"/>
                                <a:pt x="416" y="203"/>
                              </a:cubicBezTo>
                              <a:cubicBezTo>
                                <a:pt x="416" y="219"/>
                                <a:pt x="418" y="231"/>
                                <a:pt x="423" y="237"/>
                              </a:cubicBezTo>
                              <a:cubicBezTo>
                                <a:pt x="428" y="244"/>
                                <a:pt x="435" y="247"/>
                                <a:pt x="446" y="247"/>
                              </a:cubicBezTo>
                              <a:cubicBezTo>
                                <a:pt x="455" y="247"/>
                                <a:pt x="462" y="245"/>
                                <a:pt x="469" y="241"/>
                              </a:cubicBezTo>
                              <a:cubicBezTo>
                                <a:pt x="475" y="237"/>
                                <a:pt x="482" y="230"/>
                                <a:pt x="490" y="220"/>
                              </a:cubicBezTo>
                              <a:lnTo>
                                <a:pt x="490" y="86"/>
                              </a:lnTo>
                              <a:close/>
                              <a:moveTo>
                                <a:pt x="321" y="81"/>
                              </a:moveTo>
                              <a:cubicBezTo>
                                <a:pt x="310" y="81"/>
                                <a:pt x="300" y="84"/>
                                <a:pt x="290" y="91"/>
                              </a:cubicBezTo>
                              <a:cubicBezTo>
                                <a:pt x="281" y="98"/>
                                <a:pt x="272" y="108"/>
                                <a:pt x="265" y="120"/>
                              </a:cubicBezTo>
                              <a:cubicBezTo>
                                <a:pt x="264" y="120"/>
                                <a:pt x="264" y="120"/>
                                <a:pt x="264" y="120"/>
                              </a:cubicBezTo>
                              <a:cubicBezTo>
                                <a:pt x="260" y="86"/>
                                <a:pt x="260" y="86"/>
                                <a:pt x="260" y="86"/>
                              </a:cubicBezTo>
                              <a:cubicBezTo>
                                <a:pt x="222" y="86"/>
                                <a:pt x="222" y="86"/>
                                <a:pt x="222" y="86"/>
                              </a:cubicBezTo>
                              <a:cubicBezTo>
                                <a:pt x="222" y="282"/>
                                <a:pt x="222" y="282"/>
                                <a:pt x="222" y="282"/>
                              </a:cubicBezTo>
                              <a:cubicBezTo>
                                <a:pt x="268" y="282"/>
                                <a:pt x="268" y="282"/>
                                <a:pt x="268" y="282"/>
                              </a:cubicBezTo>
                              <a:cubicBezTo>
                                <a:pt x="268" y="162"/>
                                <a:pt x="268" y="162"/>
                                <a:pt x="268" y="162"/>
                              </a:cubicBezTo>
                              <a:cubicBezTo>
                                <a:pt x="275" y="147"/>
                                <a:pt x="282" y="137"/>
                                <a:pt x="290" y="131"/>
                              </a:cubicBezTo>
                              <a:cubicBezTo>
                                <a:pt x="299" y="125"/>
                                <a:pt x="307" y="122"/>
                                <a:pt x="315" y="122"/>
                              </a:cubicBezTo>
                              <a:cubicBezTo>
                                <a:pt x="319" y="122"/>
                                <a:pt x="323" y="122"/>
                                <a:pt x="325" y="122"/>
                              </a:cubicBezTo>
                              <a:cubicBezTo>
                                <a:pt x="334" y="124"/>
                                <a:pt x="334" y="124"/>
                                <a:pt x="334" y="124"/>
                              </a:cubicBezTo>
                              <a:cubicBezTo>
                                <a:pt x="343" y="85"/>
                                <a:pt x="343" y="85"/>
                                <a:pt x="343" y="85"/>
                              </a:cubicBezTo>
                              <a:cubicBezTo>
                                <a:pt x="334" y="82"/>
                                <a:pt x="334" y="82"/>
                                <a:pt x="334" y="82"/>
                              </a:cubicBezTo>
                              <a:cubicBezTo>
                                <a:pt x="330" y="81"/>
                                <a:pt x="326" y="81"/>
                                <a:pt x="321" y="81"/>
                              </a:cubicBezTo>
                              <a:close/>
                              <a:moveTo>
                                <a:pt x="113" y="188"/>
                              </a:moveTo>
                              <a:cubicBezTo>
                                <a:pt x="110" y="197"/>
                                <a:pt x="107" y="207"/>
                                <a:pt x="105" y="217"/>
                              </a:cubicBezTo>
                              <a:cubicBezTo>
                                <a:pt x="102" y="227"/>
                                <a:pt x="99" y="237"/>
                                <a:pt x="96" y="247"/>
                              </a:cubicBezTo>
                              <a:cubicBezTo>
                                <a:pt x="94" y="247"/>
                                <a:pt x="94" y="247"/>
                                <a:pt x="94" y="247"/>
                              </a:cubicBezTo>
                              <a:cubicBezTo>
                                <a:pt x="92" y="237"/>
                                <a:pt x="89" y="227"/>
                                <a:pt x="86" y="217"/>
                              </a:cubicBezTo>
                              <a:cubicBezTo>
                                <a:pt x="83" y="207"/>
                                <a:pt x="81" y="197"/>
                                <a:pt x="78" y="188"/>
                              </a:cubicBezTo>
                              <a:cubicBezTo>
                                <a:pt x="47" y="86"/>
                                <a:pt x="47" y="86"/>
                                <a:pt x="47" y="86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68" y="282"/>
                                <a:pt x="68" y="282"/>
                                <a:pt x="68" y="282"/>
                              </a:cubicBezTo>
                              <a:cubicBezTo>
                                <a:pt x="122" y="282"/>
                                <a:pt x="122" y="282"/>
                                <a:pt x="122" y="282"/>
                              </a:cubicBezTo>
                              <a:cubicBezTo>
                                <a:pt x="188" y="86"/>
                                <a:pt x="188" y="86"/>
                                <a:pt x="188" y="86"/>
                              </a:cubicBezTo>
                              <a:cubicBezTo>
                                <a:pt x="144" y="86"/>
                                <a:pt x="144" y="86"/>
                                <a:pt x="144" y="86"/>
                              </a:cubicBezTo>
                              <a:lnTo>
                                <a:pt x="113" y="188"/>
                              </a:lnTo>
                              <a:close/>
                              <a:moveTo>
                                <a:pt x="985" y="248"/>
                              </a:moveTo>
                              <a:cubicBezTo>
                                <a:pt x="982" y="248"/>
                                <a:pt x="982" y="248"/>
                                <a:pt x="982" y="248"/>
                              </a:cubicBezTo>
                              <a:cubicBezTo>
                                <a:pt x="979" y="248"/>
                                <a:pt x="979" y="248"/>
                                <a:pt x="979" y="248"/>
                              </a:cubicBezTo>
                              <a:cubicBezTo>
                                <a:pt x="971" y="245"/>
                                <a:pt x="971" y="245"/>
                                <a:pt x="971" y="245"/>
                              </a:cubicBezTo>
                              <a:cubicBezTo>
                                <a:pt x="969" y="243"/>
                                <a:pt x="968" y="239"/>
                                <a:pt x="968" y="233"/>
                              </a:cubicBezTo>
                              <a:cubicBezTo>
                                <a:pt x="968" y="0"/>
                                <a:pt x="968" y="0"/>
                                <a:pt x="968" y="0"/>
                              </a:cubicBezTo>
                              <a:cubicBezTo>
                                <a:pt x="922" y="0"/>
                                <a:pt x="922" y="0"/>
                                <a:pt x="922" y="0"/>
                              </a:cubicBezTo>
                              <a:cubicBezTo>
                                <a:pt x="922" y="231"/>
                                <a:pt x="922" y="231"/>
                                <a:pt x="922" y="231"/>
                              </a:cubicBezTo>
                              <a:cubicBezTo>
                                <a:pt x="922" y="242"/>
                                <a:pt x="924" y="252"/>
                                <a:pt x="927" y="260"/>
                              </a:cubicBezTo>
                              <a:cubicBezTo>
                                <a:pt x="930" y="269"/>
                                <a:pt x="934" y="275"/>
                                <a:pt x="941" y="279"/>
                              </a:cubicBezTo>
                              <a:cubicBezTo>
                                <a:pt x="947" y="284"/>
                                <a:pt x="956" y="286"/>
                                <a:pt x="967" y="286"/>
                              </a:cubicBezTo>
                              <a:cubicBezTo>
                                <a:pt x="972" y="286"/>
                                <a:pt x="977" y="286"/>
                                <a:pt x="981" y="285"/>
                              </a:cubicBezTo>
                              <a:cubicBezTo>
                                <a:pt x="985" y="284"/>
                                <a:pt x="989" y="283"/>
                                <a:pt x="991" y="282"/>
                              </a:cubicBezTo>
                              <a:lnTo>
                                <a:pt x="985" y="248"/>
                              </a:lnTo>
                              <a:close/>
                              <a:moveTo>
                                <a:pt x="805" y="81"/>
                              </a:moveTo>
                              <a:cubicBezTo>
                                <a:pt x="792" y="81"/>
                                <a:pt x="780" y="84"/>
                                <a:pt x="770" y="90"/>
                              </a:cubicBezTo>
                              <a:cubicBezTo>
                                <a:pt x="759" y="96"/>
                                <a:pt x="750" y="104"/>
                                <a:pt x="741" y="112"/>
                              </a:cubicBezTo>
                              <a:cubicBezTo>
                                <a:pt x="739" y="112"/>
                                <a:pt x="739" y="112"/>
                                <a:pt x="739" y="112"/>
                              </a:cubicBezTo>
                              <a:cubicBezTo>
                                <a:pt x="736" y="86"/>
                                <a:pt x="736" y="86"/>
                                <a:pt x="736" y="86"/>
                              </a:cubicBezTo>
                              <a:cubicBezTo>
                                <a:pt x="698" y="86"/>
                                <a:pt x="698" y="86"/>
                                <a:pt x="698" y="86"/>
                              </a:cubicBezTo>
                              <a:cubicBezTo>
                                <a:pt x="698" y="282"/>
                                <a:pt x="698" y="282"/>
                                <a:pt x="698" y="282"/>
                              </a:cubicBezTo>
                              <a:cubicBezTo>
                                <a:pt x="744" y="282"/>
                                <a:pt x="744" y="282"/>
                                <a:pt x="744" y="282"/>
                              </a:cubicBezTo>
                              <a:cubicBezTo>
                                <a:pt x="744" y="145"/>
                                <a:pt x="744" y="145"/>
                                <a:pt x="744" y="145"/>
                              </a:cubicBezTo>
                              <a:cubicBezTo>
                                <a:pt x="752" y="137"/>
                                <a:pt x="760" y="131"/>
                                <a:pt x="766" y="127"/>
                              </a:cubicBezTo>
                              <a:cubicBezTo>
                                <a:pt x="773" y="123"/>
                                <a:pt x="780" y="120"/>
                                <a:pt x="789" y="120"/>
                              </a:cubicBezTo>
                              <a:cubicBezTo>
                                <a:pt x="800" y="120"/>
                                <a:pt x="808" y="124"/>
                                <a:pt x="813" y="130"/>
                              </a:cubicBezTo>
                              <a:cubicBezTo>
                                <a:pt x="817" y="137"/>
                                <a:pt x="820" y="149"/>
                                <a:pt x="820" y="165"/>
                              </a:cubicBezTo>
                              <a:cubicBezTo>
                                <a:pt x="820" y="282"/>
                                <a:pt x="820" y="282"/>
                                <a:pt x="820" y="282"/>
                              </a:cubicBezTo>
                              <a:cubicBezTo>
                                <a:pt x="866" y="282"/>
                                <a:pt x="866" y="282"/>
                                <a:pt x="866" y="282"/>
                              </a:cubicBezTo>
                              <a:cubicBezTo>
                                <a:pt x="866" y="159"/>
                                <a:pt x="866" y="159"/>
                                <a:pt x="866" y="159"/>
                              </a:cubicBezTo>
                              <a:cubicBezTo>
                                <a:pt x="866" y="134"/>
                                <a:pt x="861" y="115"/>
                                <a:pt x="851" y="101"/>
                              </a:cubicBezTo>
                              <a:cubicBezTo>
                                <a:pt x="842" y="88"/>
                                <a:pt x="826" y="81"/>
                                <a:pt x="805" y="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B724BF" id="LogoSwitch1(JU-LOCK)" o:spid="_x0000_s1026" alt="&quot;&quot;" style="position:absolute;margin-left:499.6pt;margin-top:74.35pt;width:24.75pt;height:7.2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91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" path="m490,86v46,,46,,46,c536,282,536,282,536,282v-38,,-38,,-38,c494,253,494,253,494,253v-1,,-1,,-1,c485,263,475,272,465,278v-10,6,-22,9,-35,9c409,287,394,280,384,266,374,253,370,234,370,209v,-123,,-123,,-123c416,86,416,86,416,86v,117,,117,,117c416,219,418,231,423,237v5,7,12,10,23,10c455,247,462,245,469,241v6,-4,13,-11,21,-21l490,86xm321,81v-11,,-21,3,-31,10c281,98,272,108,265,120v-1,,-1,,-1,c260,86,260,86,260,86v-38,,-38,,-38,c222,282,222,282,222,282v46,,46,,46,c268,162,268,162,268,162v7,-15,14,-25,22,-31c299,125,307,122,315,122v4,,8,,10,c334,124,334,124,334,124v9,-39,9,-39,9,-39c334,82,334,82,334,82v-4,-1,-8,-1,-13,-1xm113,188v-3,9,-6,19,-8,29c102,227,99,237,96,247v-2,,-2,,-2,c92,237,89,227,86,217,83,207,81,197,78,188,47,86,47,86,47,86,,86,,86,,86,68,282,68,282,68,282v54,,54,,54,c188,86,188,86,188,86v-44,,-44,,-44,l113,188xm985,248v-3,,-3,,-3,c979,248,979,248,979,248v-8,-3,-8,-3,-8,-3c969,243,968,239,968,233,968,,968,,968,,922,,922,,922,v,231,,231,,231c922,242,924,252,927,260v3,9,7,15,14,19c947,284,956,286,967,286v5,,10,,14,-1c985,284,989,283,991,282r-6,-34xm805,81v-13,,-25,3,-35,9c759,96,750,104,741,112v-2,,-2,,-2,c736,86,736,86,736,86v-38,,-38,,-38,c698,282,698,282,698,282v46,,46,,46,c744,145,744,145,744,145v8,-8,16,-14,22,-18c773,123,780,120,789,120v11,,19,4,24,10c817,137,820,149,820,165v,117,,117,,117c866,282,866,282,866,282v,-123,,-123,,-123c866,134,861,115,851,101,842,88,826,81,805,81xe" fillcolor="#231f20" stroked="f">
                <v:path arrowok="t" o:connecttype="custom" o:connectlocs="170008,27400;157955,89847;156370,80607;136387,91440;117356,66589;131947,27400;134167,75510;148757,76784;155418,27400;91982,28993;83735,38233;70414,27400;85004,89847;91982,41737;103083,38870;108793,27082;101815,25807;33304,69138;29815,78696;24740,59898;0,27400;38696,89847;45674,27400;312422,79014;310519,79014;307030,74235;292440,0;294026,82838;306713,91121;314325,89847;255330,25807;235030,35684;233444,27400;221391,89847;235982,46198;250255,38233;260087,52570;274678,89847;269920,32179" o:connectangles="0,0,0,0,0,0,0,0,0,0,0,0,0,0,0,0,0,0,0,0,0,0,0,0,0,0,0,0,0,0,0,0,0,0,0,0,0,0,0"/>
                <o:lock v:ext="edit" selection="t" verticies="t"/>
                <w10:wrap anchorx="page" anchory="page"/>
                <w10:anchorlock/>
              </v:shape>
            </w:pict>
          </mc:Fallback>
        </mc:AlternateContent>
      </w:r>
      <w:r w:rsidR="00DD7C8D" w:rsidRPr="00DD7C8D">
        <w:rPr>
          <w:color w:val="D10A0F"/>
          <w:sz w:val="32"/>
        </w:rPr>
        <w:t xml:space="preserve">Invulformulier 9 </w:t>
      </w:r>
      <w:r w:rsidR="004C3AF4" w:rsidRPr="00DD7C8D">
        <w:rPr>
          <w:color w:val="D10A0F"/>
          <w:sz w:val="32"/>
        </w:rPr>
        <w:t xml:space="preserve">Conformiteitsverklaring </w:t>
      </w:r>
    </w:p>
    <w:p w14:paraId="19ACBB77" w14:textId="77777777" w:rsidR="004C3AF4" w:rsidRDefault="004C3AF4" w:rsidP="00DE396E">
      <w:pPr>
        <w:pStyle w:val="BasistekstVRU"/>
        <w:rPr>
          <w:b/>
          <w:bCs/>
        </w:rPr>
      </w:pPr>
    </w:p>
    <w:p w14:paraId="7C4BC1BA" w14:textId="77777777" w:rsidR="00197A8B" w:rsidRDefault="004C3AF4" w:rsidP="00DE396E">
      <w:pPr>
        <w:pStyle w:val="BasistekstVRU"/>
      </w:pPr>
      <w:r>
        <w:t>Door ondertekening van deze conformiteitsverklaring gaat aanbieder onvoorwaardelijk akkoord met</w:t>
      </w:r>
      <w:r w:rsidR="00197A8B">
        <w:t>:</w:t>
      </w:r>
    </w:p>
    <w:p w14:paraId="60F710A2" w14:textId="4F07901A" w:rsidR="00E323FB" w:rsidRDefault="006F463C" w:rsidP="00197A8B">
      <w:pPr>
        <w:pStyle w:val="BasistekstVRU"/>
        <w:numPr>
          <w:ilvl w:val="0"/>
          <w:numId w:val="23"/>
        </w:numPr>
      </w:pPr>
      <w:r>
        <w:t>D</w:t>
      </w:r>
      <w:r w:rsidR="004C3AF4">
        <w:t xml:space="preserve">e in </w:t>
      </w:r>
      <w:r w:rsidR="00197A8B">
        <w:t xml:space="preserve">paragraaf 2.7 </w:t>
      </w:r>
      <w:r w:rsidR="00E323FB">
        <w:t xml:space="preserve">van het </w:t>
      </w:r>
      <w:r w:rsidR="00E323FB" w:rsidRPr="00E323FB">
        <w:rPr>
          <w:i/>
          <w:iCs/>
        </w:rPr>
        <w:t>Beschrijvend document Europees openbaar Logistieke vrachtwagens</w:t>
      </w:r>
      <w:r w:rsidR="00E323FB">
        <w:t xml:space="preserve"> </w:t>
      </w:r>
      <w:r w:rsidR="004C3AF4">
        <w:t xml:space="preserve">omschreven </w:t>
      </w:r>
      <w:r w:rsidR="00B63909">
        <w:t>productoptimalisaties</w:t>
      </w:r>
      <w:r>
        <w:t>, innovaties en mogelijke wijzigingen in opdracht.</w:t>
      </w:r>
    </w:p>
    <w:p w14:paraId="2AA048D7" w14:textId="4B4A695E" w:rsidR="004C3AF4" w:rsidRDefault="00E323FB" w:rsidP="00197A8B">
      <w:pPr>
        <w:pStyle w:val="BasistekstVRU"/>
        <w:numPr>
          <w:ilvl w:val="0"/>
          <w:numId w:val="23"/>
        </w:numPr>
      </w:pPr>
      <w:r>
        <w:t xml:space="preserve">De in </w:t>
      </w:r>
      <w:r w:rsidR="00C27F22" w:rsidRPr="00C27F22">
        <w:rPr>
          <w:i/>
          <w:iCs/>
        </w:rPr>
        <w:t>Bijlage A Programma van Eisen Logistieke vrachtwagens</w:t>
      </w:r>
      <w:r w:rsidR="00C27F22" w:rsidRPr="00C27F22">
        <w:t xml:space="preserve"> </w:t>
      </w:r>
      <w:r w:rsidR="00BE2600">
        <w:t xml:space="preserve">opgenomen </w:t>
      </w:r>
      <w:r w:rsidR="004C3AF4">
        <w:t xml:space="preserve">eisen die de VRU stelt aan het leveren van de </w:t>
      </w:r>
      <w:r w:rsidR="00BE2600">
        <w:t xml:space="preserve">producten en </w:t>
      </w:r>
      <w:r w:rsidR="004C3AF4">
        <w:t>diensten.</w:t>
      </w:r>
    </w:p>
    <w:p w14:paraId="589D719D" w14:textId="76D4A641" w:rsidR="00BE2600" w:rsidRDefault="00BE2600" w:rsidP="00BE2600">
      <w:pPr>
        <w:pStyle w:val="BasistekstVRU"/>
        <w:numPr>
          <w:ilvl w:val="0"/>
          <w:numId w:val="23"/>
        </w:numPr>
      </w:pPr>
      <w:r>
        <w:t xml:space="preserve">De </w:t>
      </w:r>
      <w:r>
        <w:t>overige voorwaarden zoals opgenomen in het</w:t>
      </w:r>
      <w:r>
        <w:t xml:space="preserve"> </w:t>
      </w:r>
      <w:r w:rsidRPr="00E323FB">
        <w:rPr>
          <w:i/>
          <w:iCs/>
        </w:rPr>
        <w:t>Beschrijvend document Europees openbaar Logistieke vrachtwagens</w:t>
      </w:r>
      <w:r>
        <w:t xml:space="preserve"> </w:t>
      </w:r>
      <w:r>
        <w:t>inclusief bijlagen</w:t>
      </w:r>
      <w:r>
        <w:t>.</w:t>
      </w:r>
    </w:p>
    <w:p w14:paraId="75F03A77" w14:textId="77777777" w:rsidR="00BE2600" w:rsidRDefault="00BE2600" w:rsidP="00BE2600">
      <w:pPr>
        <w:pStyle w:val="BasistekstVRU"/>
        <w:ind w:left="765"/>
      </w:pPr>
    </w:p>
    <w:tbl>
      <w:tblPr>
        <w:tblpPr w:leftFromText="141" w:rightFromText="141" w:vertAnchor="text" w:horzAnchor="margin" w:tblpY="377"/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4961"/>
      </w:tblGrid>
      <w:tr w:rsidR="007800E2" w:rsidRPr="00A07EB1" w14:paraId="29BD0CCA" w14:textId="77777777" w:rsidTr="008E790C">
        <w:tc>
          <w:tcPr>
            <w:tcW w:w="3681" w:type="dxa"/>
            <w:shd w:val="clear" w:color="auto" w:fill="FDEED9"/>
          </w:tcPr>
          <w:p w14:paraId="0CCD3BBD" w14:textId="234F0770" w:rsidR="007800E2" w:rsidRPr="00A07EB1" w:rsidRDefault="007800E2" w:rsidP="008E790C">
            <w:pPr>
              <w:spacing w:line="276" w:lineRule="auto"/>
            </w:pPr>
            <w:bookmarkStart w:id="0" w:name="_Hlk150517917"/>
            <w:r w:rsidRPr="00A07EB1">
              <w:t xml:space="preserve">Naam </w:t>
            </w:r>
            <w:r>
              <w:t>Inschrijver</w:t>
            </w:r>
          </w:p>
        </w:tc>
        <w:tc>
          <w:tcPr>
            <w:tcW w:w="4961" w:type="dxa"/>
          </w:tcPr>
          <w:p w14:paraId="38798A57" w14:textId="77777777" w:rsidR="007800E2" w:rsidRPr="00A07EB1" w:rsidRDefault="007800E2" w:rsidP="008E790C">
            <w:pPr>
              <w:spacing w:line="276" w:lineRule="auto"/>
            </w:pPr>
          </w:p>
        </w:tc>
      </w:tr>
      <w:tr w:rsidR="007800E2" w:rsidRPr="00A07EB1" w14:paraId="6B4C1AB2" w14:textId="77777777" w:rsidTr="008E790C">
        <w:tc>
          <w:tcPr>
            <w:tcW w:w="3681" w:type="dxa"/>
            <w:shd w:val="clear" w:color="auto" w:fill="FDEED9"/>
          </w:tcPr>
          <w:p w14:paraId="54A06B69" w14:textId="77777777" w:rsidR="007800E2" w:rsidRPr="00A07EB1" w:rsidRDefault="007800E2" w:rsidP="008E790C">
            <w:pPr>
              <w:spacing w:line="276" w:lineRule="auto"/>
            </w:pPr>
            <w:r w:rsidRPr="00A07EB1">
              <w:t>Naam ondertekenaar</w:t>
            </w:r>
          </w:p>
        </w:tc>
        <w:tc>
          <w:tcPr>
            <w:tcW w:w="4961" w:type="dxa"/>
          </w:tcPr>
          <w:p w14:paraId="294586AB" w14:textId="77777777" w:rsidR="007800E2" w:rsidRPr="00A07EB1" w:rsidRDefault="007800E2" w:rsidP="008E790C">
            <w:pPr>
              <w:spacing w:line="276" w:lineRule="auto"/>
            </w:pPr>
          </w:p>
        </w:tc>
      </w:tr>
      <w:tr w:rsidR="007800E2" w:rsidRPr="00A07EB1" w14:paraId="1DE39F63" w14:textId="77777777" w:rsidTr="008E790C">
        <w:trPr>
          <w:trHeight w:val="297"/>
        </w:trPr>
        <w:tc>
          <w:tcPr>
            <w:tcW w:w="3681" w:type="dxa"/>
            <w:shd w:val="clear" w:color="auto" w:fill="FDEED9"/>
          </w:tcPr>
          <w:p w14:paraId="61A910EE" w14:textId="77777777" w:rsidR="007800E2" w:rsidRPr="00A07EB1" w:rsidRDefault="007800E2" w:rsidP="008E790C">
            <w:pPr>
              <w:spacing w:line="276" w:lineRule="auto"/>
            </w:pPr>
            <w:r w:rsidRPr="00A07EB1">
              <w:t>Functie ondertekenaar</w:t>
            </w:r>
          </w:p>
        </w:tc>
        <w:tc>
          <w:tcPr>
            <w:tcW w:w="4961" w:type="dxa"/>
          </w:tcPr>
          <w:p w14:paraId="2DFB5474" w14:textId="77777777" w:rsidR="007800E2" w:rsidRPr="00A07EB1" w:rsidRDefault="007800E2" w:rsidP="008E790C">
            <w:pPr>
              <w:spacing w:line="276" w:lineRule="auto"/>
            </w:pPr>
          </w:p>
        </w:tc>
      </w:tr>
      <w:tr w:rsidR="007800E2" w:rsidRPr="00A07EB1" w14:paraId="3ABD6C64" w14:textId="77777777" w:rsidTr="008E790C">
        <w:tc>
          <w:tcPr>
            <w:tcW w:w="3681" w:type="dxa"/>
            <w:shd w:val="clear" w:color="auto" w:fill="FDEED9"/>
          </w:tcPr>
          <w:p w14:paraId="40666A1D" w14:textId="77777777" w:rsidR="007800E2" w:rsidRPr="00A07EB1" w:rsidRDefault="007800E2" w:rsidP="008E790C">
            <w:pPr>
              <w:spacing w:line="276" w:lineRule="auto"/>
            </w:pPr>
            <w:r w:rsidRPr="00A07EB1">
              <w:t>Handtekening</w:t>
            </w:r>
          </w:p>
          <w:p w14:paraId="3401A983" w14:textId="77777777" w:rsidR="007800E2" w:rsidRPr="00A07EB1" w:rsidRDefault="007800E2" w:rsidP="008E790C">
            <w:pPr>
              <w:spacing w:line="276" w:lineRule="auto"/>
            </w:pPr>
          </w:p>
          <w:p w14:paraId="3ED0CB4D" w14:textId="77777777" w:rsidR="007800E2" w:rsidRDefault="007800E2" w:rsidP="008E790C">
            <w:pPr>
              <w:spacing w:line="276" w:lineRule="auto"/>
            </w:pPr>
          </w:p>
          <w:p w14:paraId="6B14121A" w14:textId="77777777" w:rsidR="007800E2" w:rsidRDefault="007800E2" w:rsidP="008E790C">
            <w:pPr>
              <w:spacing w:line="276" w:lineRule="auto"/>
            </w:pPr>
          </w:p>
          <w:p w14:paraId="7C075412" w14:textId="77777777" w:rsidR="007800E2" w:rsidRPr="00A07EB1" w:rsidRDefault="007800E2" w:rsidP="008E790C">
            <w:pPr>
              <w:spacing w:line="276" w:lineRule="auto"/>
            </w:pPr>
          </w:p>
        </w:tc>
        <w:tc>
          <w:tcPr>
            <w:tcW w:w="4961" w:type="dxa"/>
          </w:tcPr>
          <w:p w14:paraId="403134A5" w14:textId="77777777" w:rsidR="007800E2" w:rsidRPr="00A07EB1" w:rsidRDefault="007800E2" w:rsidP="008E790C">
            <w:pPr>
              <w:spacing w:line="276" w:lineRule="auto"/>
            </w:pPr>
          </w:p>
        </w:tc>
      </w:tr>
      <w:tr w:rsidR="007800E2" w:rsidRPr="00A07EB1" w14:paraId="25FD33B0" w14:textId="77777777" w:rsidTr="008E790C">
        <w:tc>
          <w:tcPr>
            <w:tcW w:w="3681" w:type="dxa"/>
            <w:shd w:val="clear" w:color="auto" w:fill="FDEED9"/>
          </w:tcPr>
          <w:p w14:paraId="0FF418FD" w14:textId="77777777" w:rsidR="007800E2" w:rsidRPr="00A07EB1" w:rsidRDefault="007800E2" w:rsidP="008E790C">
            <w:pPr>
              <w:spacing w:line="276" w:lineRule="auto"/>
            </w:pPr>
            <w:r w:rsidRPr="00A07EB1">
              <w:t>Plaats en datum</w:t>
            </w:r>
          </w:p>
        </w:tc>
        <w:tc>
          <w:tcPr>
            <w:tcW w:w="4961" w:type="dxa"/>
          </w:tcPr>
          <w:p w14:paraId="226F6187" w14:textId="77777777" w:rsidR="007800E2" w:rsidRPr="00A07EB1" w:rsidRDefault="007800E2" w:rsidP="008E790C">
            <w:pPr>
              <w:spacing w:line="276" w:lineRule="auto"/>
            </w:pPr>
          </w:p>
        </w:tc>
      </w:tr>
      <w:bookmarkEnd w:id="0"/>
    </w:tbl>
    <w:p w14:paraId="507313A7" w14:textId="77777777" w:rsidR="002B2E80" w:rsidRDefault="002B2E80" w:rsidP="00DE396E">
      <w:pPr>
        <w:pStyle w:val="BasistekstVRU"/>
      </w:pPr>
    </w:p>
    <w:p w14:paraId="7B22B84E" w14:textId="32CD250E" w:rsidR="004C3AF4" w:rsidRPr="004C3AF4" w:rsidRDefault="004C3AF4" w:rsidP="00DE396E">
      <w:pPr>
        <w:pStyle w:val="BasistekstVRU"/>
      </w:pPr>
    </w:p>
    <w:p w14:paraId="7558B3D5" w14:textId="77777777" w:rsidR="004C3AF4" w:rsidRDefault="004C3AF4" w:rsidP="00DE396E">
      <w:pPr>
        <w:pStyle w:val="BasistekstVRU"/>
      </w:pPr>
    </w:p>
    <w:sectPr w:rsidR="004C3AF4" w:rsidSect="008023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461" w:right="1418" w:bottom="1418" w:left="167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2B3C" w14:textId="77777777" w:rsidR="004C3AF4" w:rsidRDefault="004C3AF4" w:rsidP="007910B2">
      <w:pPr>
        <w:spacing w:line="240" w:lineRule="auto"/>
      </w:pPr>
      <w:r>
        <w:separator/>
      </w:r>
    </w:p>
  </w:endnote>
  <w:endnote w:type="continuationSeparator" w:id="0">
    <w:p w14:paraId="06C3294E" w14:textId="77777777" w:rsidR="004C3AF4" w:rsidRDefault="004C3AF4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5D29" w14:textId="77777777" w:rsidR="00CF65F8" w:rsidRDefault="00CF65F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stijlblancoVRU"/>
      <w:tblpPr w:topFromText="284" w:vertAnchor="page" w:horzAnchor="page" w:tblpX="9073" w:tblpY="15951"/>
      <w:tblW w:w="0" w:type="auto"/>
      <w:tblLook w:val="04A0" w:firstRow="1" w:lastRow="0" w:firstColumn="1" w:lastColumn="0" w:noHBand="0" w:noVBand="1"/>
    </w:tblPr>
    <w:tblGrid>
      <w:gridCol w:w="1417"/>
    </w:tblGrid>
    <w:tr w:rsidR="003A3F91" w14:paraId="486E4C1A" w14:textId="77777777" w:rsidTr="00060370">
      <w:tc>
        <w:tcPr>
          <w:tcW w:w="1417" w:type="dxa"/>
        </w:tcPr>
        <w:p w14:paraId="25805CA1" w14:textId="77777777" w:rsidR="003A3F91" w:rsidRDefault="003A3F91" w:rsidP="00060370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4A6A6374" w14:textId="77777777" w:rsidR="00BE03BA" w:rsidRDefault="00BE03B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stijlblancoVRU"/>
      <w:tblpPr w:topFromText="284" w:vertAnchor="page" w:horzAnchor="page" w:tblpX="9073" w:tblpY="15951"/>
      <w:tblOverlap w:val="never"/>
      <w:tblW w:w="0" w:type="auto"/>
      <w:tblLook w:val="04A0" w:firstRow="1" w:lastRow="0" w:firstColumn="1" w:lastColumn="0" w:noHBand="0" w:noVBand="1"/>
    </w:tblPr>
    <w:tblGrid>
      <w:gridCol w:w="1417"/>
    </w:tblGrid>
    <w:tr w:rsidR="00E230C5" w14:paraId="21916452" w14:textId="77777777" w:rsidTr="007B6922">
      <w:tc>
        <w:tcPr>
          <w:tcW w:w="1417" w:type="dxa"/>
        </w:tcPr>
        <w:p w14:paraId="6404A741" w14:textId="77777777" w:rsidR="00E230C5" w:rsidRDefault="00E230C5" w:rsidP="00E230C5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61C2735B" w14:textId="77777777" w:rsidR="00601EDB" w:rsidRDefault="00601E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C212D" w14:textId="77777777" w:rsidR="004C3AF4" w:rsidRDefault="004C3AF4" w:rsidP="007910B2">
      <w:pPr>
        <w:spacing w:line="240" w:lineRule="auto"/>
      </w:pPr>
      <w:r>
        <w:separator/>
      </w:r>
    </w:p>
  </w:footnote>
  <w:footnote w:type="continuationSeparator" w:id="0">
    <w:p w14:paraId="6DF8B645" w14:textId="77777777" w:rsidR="004C3AF4" w:rsidRDefault="004C3AF4" w:rsidP="007910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4D152" w14:textId="77777777" w:rsidR="00CF65F8" w:rsidRDefault="00CF65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66E4" w14:textId="77777777" w:rsidR="00335D9A" w:rsidRDefault="00601EDB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67456" behindDoc="1" locked="0" layoutInCell="1" allowOverlap="1" wp14:anchorId="16247E31" wp14:editId="1109CC1D">
              <wp:simplePos x="0" y="0"/>
              <wp:positionH relativeFrom="page">
                <wp:posOffset>0</wp:posOffset>
              </wp:positionH>
              <wp:positionV relativeFrom="page">
                <wp:align>bottom</wp:align>
              </wp:positionV>
              <wp:extent cx="7560310" cy="832485"/>
              <wp:effectExtent l="0" t="0" r="2540" b="5715"/>
              <wp:wrapNone/>
              <wp:docPr id="117326034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93202213" name="LogoSwitch1"/>
                      <wps:cNvSpPr>
                        <a:spLocks/>
                      </wps:cNvSpPr>
                      <wps:spPr bwMode="auto">
                        <a:xfrm>
                          <a:off x="7109460" y="2819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B62E24" id="LogoSwitch1(JU-LOCK)" o:spid="_x0000_s1026" editas="canvas" alt="&quot;&quot;" style="position:absolute;margin-left:0;margin-top:0;width:595.3pt;height:65.55pt;z-index:-251649024;mso-position-horizontal-relative:page;mso-position-vertical:bottom;mso-position-vertical-relative:page" coordsize="75603,8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8324;visibility:visible;mso-wrap-style:square">
                <v:fill o:detectmouseclick="t"/>
                <v:path o:connecttype="none"/>
              </v:shape>
              <v:shape id="LogoSwitch1" o:spid="_x0000_s1028" style="position:absolute;left:71094;top:2819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" path="m,867r711,l711,,,867xe" fillcolor="#f08f00" stroked="f">
                <v:path arrowok="t" o:connecttype="custom" o:connectlocs="0,550545;451485,550545;451485,0;0,550545" o:connectangles="0,0,0,0"/>
              </v:shape>
              <w10:wrap anchorx="page" anchory="page"/>
            </v:group>
          </w:pict>
        </mc:Fallback>
      </mc:AlternateContent>
    </w:r>
    <w:r w:rsidR="00895AB5"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FE82264" wp14:editId="477C367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91895"/>
              <wp:effectExtent l="0" t="0" r="0" b="0"/>
              <wp:wrapNone/>
              <wp:docPr id="132073919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6925770" name="LogoSwitch1"/>
                      <wps:cNvSpPr>
                        <a:spLocks noEditPoints="1"/>
                      </wps:cNvSpPr>
                      <wps:spPr bwMode="auto">
                        <a:xfrm>
                          <a:off x="378460" y="378460"/>
                          <a:ext cx="265430" cy="651510"/>
                        </a:xfrm>
                        <a:custGeom>
                          <a:avLst/>
                          <a:gdLst>
                            <a:gd name="T0" fmla="*/ 328 w 835"/>
                            <a:gd name="T1" fmla="*/ 835 h 2052"/>
                            <a:gd name="T2" fmla="*/ 0 w 835"/>
                            <a:gd name="T3" fmla="*/ 835 h 2052"/>
                            <a:gd name="T4" fmla="*/ 0 w 835"/>
                            <a:gd name="T5" fmla="*/ 507 h 2052"/>
                            <a:gd name="T6" fmla="*/ 328 w 835"/>
                            <a:gd name="T7" fmla="*/ 507 h 2052"/>
                            <a:gd name="T8" fmla="*/ 328 w 835"/>
                            <a:gd name="T9" fmla="*/ 835 h 2052"/>
                            <a:gd name="T10" fmla="*/ 835 w 835"/>
                            <a:gd name="T11" fmla="*/ 507 h 2052"/>
                            <a:gd name="T12" fmla="*/ 506 w 835"/>
                            <a:gd name="T13" fmla="*/ 507 h 2052"/>
                            <a:gd name="T14" fmla="*/ 506 w 835"/>
                            <a:gd name="T15" fmla="*/ 835 h 2052"/>
                            <a:gd name="T16" fmla="*/ 835 w 835"/>
                            <a:gd name="T17" fmla="*/ 835 h 2052"/>
                            <a:gd name="T18" fmla="*/ 835 w 835"/>
                            <a:gd name="T19" fmla="*/ 507 h 2052"/>
                            <a:gd name="T20" fmla="*/ 328 w 835"/>
                            <a:gd name="T21" fmla="*/ 0 h 2052"/>
                            <a:gd name="T22" fmla="*/ 0 w 835"/>
                            <a:gd name="T23" fmla="*/ 0 h 2052"/>
                            <a:gd name="T24" fmla="*/ 0 w 835"/>
                            <a:gd name="T25" fmla="*/ 329 h 2052"/>
                            <a:gd name="T26" fmla="*/ 328 w 835"/>
                            <a:gd name="T27" fmla="*/ 329 h 2052"/>
                            <a:gd name="T28" fmla="*/ 328 w 835"/>
                            <a:gd name="T29" fmla="*/ 0 h 2052"/>
                            <a:gd name="T30" fmla="*/ 835 w 835"/>
                            <a:gd name="T31" fmla="*/ 0 h 2052"/>
                            <a:gd name="T32" fmla="*/ 506 w 835"/>
                            <a:gd name="T33" fmla="*/ 0 h 2052"/>
                            <a:gd name="T34" fmla="*/ 506 w 835"/>
                            <a:gd name="T35" fmla="*/ 329 h 2052"/>
                            <a:gd name="T36" fmla="*/ 835 w 835"/>
                            <a:gd name="T37" fmla="*/ 329 h 2052"/>
                            <a:gd name="T38" fmla="*/ 835 w 835"/>
                            <a:gd name="T39" fmla="*/ 0 h 2052"/>
                            <a:gd name="T40" fmla="*/ 835 w 835"/>
                            <a:gd name="T41" fmla="*/ 1013 h 2052"/>
                            <a:gd name="T42" fmla="*/ 0 w 835"/>
                            <a:gd name="T43" fmla="*/ 1013 h 2052"/>
                            <a:gd name="T44" fmla="*/ 0 w 835"/>
                            <a:gd name="T45" fmla="*/ 1263 h 2052"/>
                            <a:gd name="T46" fmla="*/ 831 w 835"/>
                            <a:gd name="T47" fmla="*/ 2052 h 2052"/>
                            <a:gd name="T48" fmla="*/ 835 w 835"/>
                            <a:gd name="T49" fmla="*/ 2052 h 2052"/>
                            <a:gd name="T50" fmla="*/ 835 w 835"/>
                            <a:gd name="T51" fmla="*/ 1013 h 20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5" h="2052">
                              <a:moveTo>
                                <a:pt x="328" y="835"/>
                              </a:moveTo>
                              <a:cubicBezTo>
                                <a:pt x="0" y="835"/>
                                <a:pt x="0" y="835"/>
                                <a:pt x="0" y="835"/>
                              </a:cubicBezTo>
                              <a:cubicBezTo>
                                <a:pt x="0" y="507"/>
                                <a:pt x="0" y="507"/>
                                <a:pt x="0" y="507"/>
                              </a:cubicBezTo>
                              <a:cubicBezTo>
                                <a:pt x="328" y="507"/>
                                <a:pt x="328" y="507"/>
                                <a:pt x="328" y="507"/>
                              </a:cubicBezTo>
                              <a:lnTo>
                                <a:pt x="328" y="835"/>
                              </a:lnTo>
                              <a:close/>
                              <a:moveTo>
                                <a:pt x="835" y="507"/>
                              </a:moveTo>
                              <a:cubicBezTo>
                                <a:pt x="506" y="507"/>
                                <a:pt x="506" y="507"/>
                                <a:pt x="506" y="507"/>
                              </a:cubicBezTo>
                              <a:cubicBezTo>
                                <a:pt x="506" y="835"/>
                                <a:pt x="506" y="835"/>
                                <a:pt x="506" y="835"/>
                              </a:cubicBezTo>
                              <a:cubicBezTo>
                                <a:pt x="835" y="835"/>
                                <a:pt x="835" y="835"/>
                                <a:pt x="835" y="835"/>
                              </a:cubicBezTo>
                              <a:lnTo>
                                <a:pt x="835" y="507"/>
                              </a:lnTo>
                              <a:close/>
                              <a:moveTo>
                                <a:pt x="328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29"/>
                                <a:pt x="0" y="329"/>
                                <a:pt x="0" y="329"/>
                              </a:cubicBezTo>
                              <a:cubicBezTo>
                                <a:pt x="328" y="329"/>
                                <a:pt x="328" y="329"/>
                                <a:pt x="328" y="329"/>
                              </a:cubicBezTo>
                              <a:lnTo>
                                <a:pt x="328" y="0"/>
                              </a:lnTo>
                              <a:close/>
                              <a:moveTo>
                                <a:pt x="835" y="0"/>
                              </a:move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506" y="329"/>
                                <a:pt x="506" y="329"/>
                                <a:pt x="506" y="329"/>
                              </a:cubicBezTo>
                              <a:cubicBezTo>
                                <a:pt x="835" y="329"/>
                                <a:pt x="835" y="329"/>
                                <a:pt x="835" y="329"/>
                              </a:cubicBezTo>
                              <a:lnTo>
                                <a:pt x="835" y="0"/>
                              </a:lnTo>
                              <a:close/>
                              <a:moveTo>
                                <a:pt x="835" y="1013"/>
                              </a:moveTo>
                              <a:cubicBezTo>
                                <a:pt x="0" y="1013"/>
                                <a:pt x="0" y="1013"/>
                                <a:pt x="0" y="1013"/>
                              </a:cubicBezTo>
                              <a:cubicBezTo>
                                <a:pt x="0" y="1263"/>
                                <a:pt x="0" y="1263"/>
                                <a:pt x="0" y="1263"/>
                              </a:cubicBezTo>
                              <a:cubicBezTo>
                                <a:pt x="0" y="1743"/>
                                <a:pt x="386" y="2052"/>
                                <a:pt x="831" y="2052"/>
                              </a:cubicBezTo>
                              <a:cubicBezTo>
                                <a:pt x="832" y="2052"/>
                                <a:pt x="834" y="2052"/>
                                <a:pt x="835" y="2052"/>
                              </a:cubicBezTo>
                              <a:lnTo>
                                <a:pt x="835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00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5214124" name="LogoSwitch1"/>
                      <wps:cNvSpPr>
                        <a:spLocks/>
                      </wps:cNvSpPr>
                      <wps:spPr bwMode="auto">
                        <a:xfrm>
                          <a:off x="643890" y="378460"/>
                          <a:ext cx="263525" cy="574040"/>
                        </a:xfrm>
                        <a:custGeom>
                          <a:avLst/>
                          <a:gdLst>
                            <a:gd name="T0" fmla="*/ 0 w 831"/>
                            <a:gd name="T1" fmla="*/ 1013 h 1807"/>
                            <a:gd name="T2" fmla="*/ 318 w 831"/>
                            <a:gd name="T3" fmla="*/ 1013 h 1807"/>
                            <a:gd name="T4" fmla="*/ 358 w 831"/>
                            <a:gd name="T5" fmla="*/ 1013 h 1807"/>
                            <a:gd name="T6" fmla="*/ 366 w 831"/>
                            <a:gd name="T7" fmla="*/ 1013 h 1807"/>
                            <a:gd name="T8" fmla="*/ 645 w 831"/>
                            <a:gd name="T9" fmla="*/ 1292 h 1807"/>
                            <a:gd name="T10" fmla="*/ 371 w 831"/>
                            <a:gd name="T11" fmla="*/ 1563 h 1807"/>
                            <a:gd name="T12" fmla="*/ 610 w 831"/>
                            <a:gd name="T13" fmla="*/ 1807 h 1807"/>
                            <a:gd name="T14" fmla="*/ 831 w 831"/>
                            <a:gd name="T15" fmla="*/ 1233 h 1807"/>
                            <a:gd name="T16" fmla="*/ 831 w 831"/>
                            <a:gd name="T17" fmla="*/ 0 h 1807"/>
                            <a:gd name="T18" fmla="*/ 0 w 831"/>
                            <a:gd name="T19" fmla="*/ 1013 h 18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31" h="1807">
                              <a:moveTo>
                                <a:pt x="0" y="1013"/>
                              </a:moveTo>
                              <a:cubicBezTo>
                                <a:pt x="318" y="1013"/>
                                <a:pt x="318" y="1013"/>
                                <a:pt x="318" y="1013"/>
                              </a:cubicBezTo>
                              <a:cubicBezTo>
                                <a:pt x="321" y="1013"/>
                                <a:pt x="355" y="1013"/>
                                <a:pt x="358" y="1013"/>
                              </a:cubicBezTo>
                              <a:cubicBezTo>
                                <a:pt x="361" y="1013"/>
                                <a:pt x="363" y="1013"/>
                                <a:pt x="366" y="1013"/>
                              </a:cubicBezTo>
                              <a:cubicBezTo>
                                <a:pt x="520" y="1013"/>
                                <a:pt x="645" y="1138"/>
                                <a:pt x="645" y="1292"/>
                              </a:cubicBezTo>
                              <a:cubicBezTo>
                                <a:pt x="645" y="1430"/>
                                <a:pt x="535" y="1563"/>
                                <a:pt x="371" y="1563"/>
                              </a:cubicBezTo>
                              <a:cubicBezTo>
                                <a:pt x="610" y="1807"/>
                                <a:pt x="610" y="1807"/>
                                <a:pt x="610" y="1807"/>
                              </a:cubicBezTo>
                              <a:cubicBezTo>
                                <a:pt x="755" y="1653"/>
                                <a:pt x="831" y="1459"/>
                                <a:pt x="831" y="1233"/>
                              </a:cubicBezTo>
                              <a:cubicBezTo>
                                <a:pt x="831" y="0"/>
                                <a:pt x="831" y="0"/>
                                <a:pt x="831" y="0"/>
                              </a:cubicBezTo>
                              <a:lnTo>
                                <a:pt x="0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42DC50" id="LogoSwitch1(JU-LOCK)" o:spid="_x0000_s1026" editas="canvas" alt="&quot;&quot;" style="position:absolute;margin-left:0;margin-top:0;width:595.3pt;height:93.85pt;z-index:-251655168;mso-position-horizontal-relative:page;mso-position-vertical-relative:page" coordsize="75603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">
              <v:shape id="_x0000_s1027" type="#_x0000_t75" alt="&quot;&quot;" style="position:absolute;width:75603;height:11918;visibility:visible;mso-wrap-style:square">
                <v:fill o:detectmouseclick="t"/>
                <v:path o:connecttype="none"/>
              </v:shape>
              <v:shape id="LogoSwitch1" o:spid="_x0000_s1028" style="position:absolute;left:3784;top:3784;width:2654;height:6515;visibility:visible;mso-wrap-style:square;v-text-anchor:top" coordsize="835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" path="m328,835c,835,,835,,835,,507,,507,,507v328,,328,,328,l328,835xm835,507v-329,,-329,,-329,c506,835,506,835,506,835v329,,329,,329,l835,507xm328,c,,,,,,,329,,329,,329v328,,328,,328,l328,xm835,c506,,506,,506,v,329,,329,,329c835,329,835,329,835,329l835,xm835,1013c,1013,,1013,,1013v,250,,250,,250c,1743,386,2052,831,2052v1,,3,,4,l835,1013xe" fillcolor="#d10019" stroked="f">
                <v:path arrowok="t" o:connecttype="custom" o:connectlocs="104265,265113;0,265113;0,160973;104265,160973;104265,265113;265430,160973;160847,160973;160847,265113;265430,265113;265430,160973;104265,0;0,0;0,104458;104265,104458;104265,0;265430,0;160847,0;160847,104458;265430,104458;265430,0;265430,321628;0,321628;0,401003;264158,651510;265430,651510;265430,321628" o:connectangles="0,0,0,0,0,0,0,0,0,0,0,0,0,0,0,0,0,0,0,0,0,0,0,0,0,0"/>
                <o:lock v:ext="edit" verticies="t"/>
              </v:shape>
              <v:shape id="LogoSwitch1" o:spid="_x0000_s1029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" path="m,1013v318,,318,,318,c321,1013,355,1013,358,1013v3,,5,,8,c520,1013,645,1138,645,1292v,138,-110,271,-274,271c610,1807,610,1807,610,1807,755,1653,831,1459,831,1233,831,,831,,831,l,1013xe" fillcolor="#f08f00" stroked="f">
                <v:path arrowok="t" o:connecttype="custom" o:connectlocs="0,321805;100844,321805;113528,321805;116065,321805;204541,410437;117651,496527;193442,574040;263525,391694;263525,0;0,321805" o:connectangles="0,0,0,0,0,0,0,0,0,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D3446" w14:textId="77777777" w:rsidR="00C00153" w:rsidRDefault="0067732F">
    <w:pPr>
      <w:pStyle w:val="Koptekst"/>
    </w:pPr>
    <w:r>
      <w:rPr>
        <w:noProof/>
      </w:rPr>
      <w:drawing>
        <wp:anchor distT="0" distB="0" distL="114300" distR="114300" simplePos="0" relativeHeight="251673600" behindDoc="1" locked="0" layoutInCell="0" allowOverlap="1" wp14:anchorId="0342286F" wp14:editId="1C15DC74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560310" cy="1093619"/>
          <wp:effectExtent l="0" t="0" r="0" b="0"/>
          <wp:wrapNone/>
          <wp:docPr id="263611688" name="LogoSwitch1(JU-LOCK)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611688" name="LogoSwitch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93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4E55">
      <w:rPr>
        <w:noProof/>
      </w:rPr>
      <mc:AlternateContent>
        <mc:Choice Requires="wpc">
          <w:drawing>
            <wp:anchor distT="0" distB="0" distL="114300" distR="114300" simplePos="0" relativeHeight="251671552" behindDoc="1" locked="1" layoutInCell="1" allowOverlap="1" wp14:anchorId="0DB7157A" wp14:editId="43BFB0CD">
              <wp:simplePos x="0" y="0"/>
              <wp:positionH relativeFrom="page">
                <wp:align>left</wp:align>
              </wp:positionH>
              <wp:positionV relativeFrom="bottomMargin">
                <wp:align>top</wp:align>
              </wp:positionV>
              <wp:extent cx="7560310" cy="908685"/>
              <wp:effectExtent l="0" t="0" r="2540" b="5715"/>
              <wp:wrapNone/>
              <wp:docPr id="840998045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436850244" name="LogoSwitch1"/>
                      <wps:cNvSpPr>
                        <a:spLocks/>
                      </wps:cNvSpPr>
                      <wps:spPr bwMode="auto">
                        <a:xfrm>
                          <a:off x="7109460" y="3581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8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C76B90" id="LogoSwitch1(JU-LOCK)" o:spid="_x0000_s1026" editas="canvas" alt="&quot;&quot;" style="position:absolute;margin-left:0;margin-top:0;width:595.3pt;height:71.55pt;z-index:-251644928;mso-position-horizontal:left;mso-position-horizontal-relative:page;mso-position-vertical:top;mso-position-vertical-relative:bottom-margin-area" coordsize="75603,9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9086;visibility:visible;mso-wrap-style:square">
                <v:fill o:detectmouseclick="t"/>
                <v:path o:connecttype="none"/>
              </v:shape>
              <v:shape id="LogoSwitch1" o:spid="_x0000_s1028" style="position:absolute;left:71094;top:3581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" path="m,867r711,l711,,,867xe" fillcolor="#ef8e00" stroked="f">
                <v:path arrowok="t" o:connecttype="custom" o:connectlocs="0,550545;451485,550545;451485,0;0,550545" o:connectangles="0,0,0,0"/>
              </v:shape>
              <w10:wrap anchorx="page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24928"/>
    <w:multiLevelType w:val="multilevel"/>
    <w:tmpl w:val="B4BACAD8"/>
    <w:styleLink w:val="OpsommingstreepjeVRU"/>
    <w:lvl w:ilvl="0">
      <w:start w:val="1"/>
      <w:numFmt w:val="bullet"/>
      <w:pStyle w:val="Opsommingstreepje1eniveauVRU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VRU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1" w15:restartNumberingAfterBreak="0">
    <w:nsid w:val="13E86A68"/>
    <w:multiLevelType w:val="multilevel"/>
    <w:tmpl w:val="4E06C6A6"/>
    <w:styleLink w:val="AgendapuntlijstVRU"/>
    <w:lvl w:ilvl="0">
      <w:start w:val="1"/>
      <w:numFmt w:val="decimal"/>
      <w:pStyle w:val="AgendapuntVRU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A4330DF"/>
    <w:multiLevelType w:val="multilevel"/>
    <w:tmpl w:val="1100A36E"/>
    <w:styleLink w:val="OpsommingnummerVRU"/>
    <w:lvl w:ilvl="0">
      <w:start w:val="1"/>
      <w:numFmt w:val="decimal"/>
      <w:pStyle w:val="Opsommingnumm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994F45"/>
    <w:multiLevelType w:val="multilevel"/>
    <w:tmpl w:val="A65818AA"/>
    <w:styleLink w:val="BijlagenummeringVRU"/>
    <w:lvl w:ilvl="0">
      <w:start w:val="1"/>
      <w:numFmt w:val="upperLetter"/>
      <w:pStyle w:val="Bijlagekop1VRU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VRU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3221547"/>
    <w:multiLevelType w:val="multilevel"/>
    <w:tmpl w:val="4E06C6A6"/>
    <w:numStyleLink w:val="AgendapuntlijstVRU"/>
  </w:abstractNum>
  <w:abstractNum w:abstractNumId="17" w15:restartNumberingAfterBreak="0">
    <w:nsid w:val="62CC68E5"/>
    <w:multiLevelType w:val="hybridMultilevel"/>
    <w:tmpl w:val="E8081496"/>
    <w:lvl w:ilvl="0" w:tplc="0413000F">
      <w:start w:val="1"/>
      <w:numFmt w:val="decimal"/>
      <w:lvlText w:val="%1."/>
      <w:lvlJc w:val="left"/>
      <w:pPr>
        <w:ind w:left="765" w:hanging="360"/>
      </w:pPr>
    </w:lvl>
    <w:lvl w:ilvl="1" w:tplc="04130019" w:tentative="1">
      <w:start w:val="1"/>
      <w:numFmt w:val="lowerLetter"/>
      <w:lvlText w:val="%2."/>
      <w:lvlJc w:val="left"/>
      <w:pPr>
        <w:ind w:left="1485" w:hanging="360"/>
      </w:pPr>
    </w:lvl>
    <w:lvl w:ilvl="2" w:tplc="0413001B" w:tentative="1">
      <w:start w:val="1"/>
      <w:numFmt w:val="lowerRoman"/>
      <w:lvlText w:val="%3."/>
      <w:lvlJc w:val="right"/>
      <w:pPr>
        <w:ind w:left="2205" w:hanging="180"/>
      </w:pPr>
    </w:lvl>
    <w:lvl w:ilvl="3" w:tplc="0413000F" w:tentative="1">
      <w:start w:val="1"/>
      <w:numFmt w:val="decimal"/>
      <w:lvlText w:val="%4."/>
      <w:lvlJc w:val="left"/>
      <w:pPr>
        <w:ind w:left="2925" w:hanging="360"/>
      </w:pPr>
    </w:lvl>
    <w:lvl w:ilvl="4" w:tplc="04130019" w:tentative="1">
      <w:start w:val="1"/>
      <w:numFmt w:val="lowerLetter"/>
      <w:lvlText w:val="%5."/>
      <w:lvlJc w:val="left"/>
      <w:pPr>
        <w:ind w:left="3645" w:hanging="360"/>
      </w:pPr>
    </w:lvl>
    <w:lvl w:ilvl="5" w:tplc="0413001B" w:tentative="1">
      <w:start w:val="1"/>
      <w:numFmt w:val="lowerRoman"/>
      <w:lvlText w:val="%6."/>
      <w:lvlJc w:val="right"/>
      <w:pPr>
        <w:ind w:left="4365" w:hanging="180"/>
      </w:pPr>
    </w:lvl>
    <w:lvl w:ilvl="6" w:tplc="0413000F" w:tentative="1">
      <w:start w:val="1"/>
      <w:numFmt w:val="decimal"/>
      <w:lvlText w:val="%7."/>
      <w:lvlJc w:val="left"/>
      <w:pPr>
        <w:ind w:left="5085" w:hanging="360"/>
      </w:pPr>
    </w:lvl>
    <w:lvl w:ilvl="7" w:tplc="04130019" w:tentative="1">
      <w:start w:val="1"/>
      <w:numFmt w:val="lowerLetter"/>
      <w:lvlText w:val="%8."/>
      <w:lvlJc w:val="left"/>
      <w:pPr>
        <w:ind w:left="5805" w:hanging="360"/>
      </w:pPr>
    </w:lvl>
    <w:lvl w:ilvl="8" w:tplc="0413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63F335A0"/>
    <w:multiLevelType w:val="multilevel"/>
    <w:tmpl w:val="758257B0"/>
    <w:styleLink w:val="OpsommingtekenVRU"/>
    <w:lvl w:ilvl="0">
      <w:start w:val="1"/>
      <w:numFmt w:val="bullet"/>
      <w:pStyle w:val="Opsommingteken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teken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VRU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19" w15:restartNumberingAfterBreak="0">
    <w:nsid w:val="6CA11D32"/>
    <w:multiLevelType w:val="multilevel"/>
    <w:tmpl w:val="A192F0EC"/>
    <w:styleLink w:val="KopnummeringVRU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782B5E2C"/>
    <w:multiLevelType w:val="multilevel"/>
    <w:tmpl w:val="BE64AF76"/>
    <w:styleLink w:val="OpsommingbolletjeVRU"/>
    <w:lvl w:ilvl="0">
      <w:start w:val="1"/>
      <w:numFmt w:val="bullet"/>
      <w:pStyle w:val="Opsommingbolletje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bolletje2eniveauVRU"/>
      <w:lvlText w:val="▪"/>
      <w:lvlJc w:val="left"/>
      <w:pPr>
        <w:ind w:left="568" w:hanging="284"/>
      </w:pPr>
      <w:rPr>
        <w:rFonts w:ascii="Calibri" w:hAnsi="Calibri" w:hint="default"/>
        <w:color w:val="D10A0F" w:themeColor="accent1"/>
        <w:sz w:val="20"/>
      </w:rPr>
    </w:lvl>
    <w:lvl w:ilvl="2">
      <w:start w:val="1"/>
      <w:numFmt w:val="bullet"/>
      <w:pStyle w:val="Opsommingbolletje3eniveauVRU"/>
      <w:lvlText w:val="▪"/>
      <w:lvlJc w:val="left"/>
      <w:pPr>
        <w:ind w:left="852" w:hanging="284"/>
      </w:pPr>
      <w:rPr>
        <w:rFonts w:ascii="Calibri" w:hAnsi="Calibri" w:hint="default"/>
        <w:color w:val="D10A0F" w:themeColor="accent1"/>
        <w:sz w:val="20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Calibri" w:hAnsi="Calibri" w:hint="default"/>
        <w:color w:val="D10A0F" w:themeColor="accent1"/>
        <w:sz w:val="20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Calibri" w:hAnsi="Calibri" w:hint="default"/>
        <w:color w:val="D10A0F" w:themeColor="accent1"/>
        <w:sz w:val="20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Calibri" w:hAnsi="Calibri" w:hint="default"/>
        <w:color w:val="D10A0F" w:themeColor="accent1"/>
        <w:sz w:val="20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Calibri" w:hAnsi="Calibri" w:hint="default"/>
        <w:color w:val="D10A0F" w:themeColor="accent1"/>
        <w:sz w:val="20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Calibri" w:hAnsi="Calibri" w:hint="default"/>
        <w:color w:val="D10A0F" w:themeColor="accent1"/>
        <w:sz w:val="20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Calibri" w:hAnsi="Calibri" w:hint="default"/>
        <w:color w:val="D10A0F" w:themeColor="accent1"/>
        <w:sz w:val="20"/>
      </w:rPr>
    </w:lvl>
  </w:abstractNum>
  <w:abstractNum w:abstractNumId="21" w15:restartNumberingAfterBreak="0">
    <w:nsid w:val="796618D6"/>
    <w:multiLevelType w:val="multilevel"/>
    <w:tmpl w:val="1604151A"/>
    <w:styleLink w:val="OpsommingletterVRU"/>
    <w:lvl w:ilvl="0">
      <w:start w:val="1"/>
      <w:numFmt w:val="lowerLetter"/>
      <w:pStyle w:val="Opsomminglett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3281644">
    <w:abstractNumId w:val="9"/>
  </w:num>
  <w:num w:numId="2" w16cid:durableId="1749039848">
    <w:abstractNumId w:val="7"/>
  </w:num>
  <w:num w:numId="3" w16cid:durableId="1987002403">
    <w:abstractNumId w:val="6"/>
  </w:num>
  <w:num w:numId="4" w16cid:durableId="592397231">
    <w:abstractNumId w:val="5"/>
  </w:num>
  <w:num w:numId="5" w16cid:durableId="1021006983">
    <w:abstractNumId w:val="4"/>
  </w:num>
  <w:num w:numId="6" w16cid:durableId="1190997435">
    <w:abstractNumId w:val="8"/>
  </w:num>
  <w:num w:numId="7" w16cid:durableId="1883863583">
    <w:abstractNumId w:val="3"/>
  </w:num>
  <w:num w:numId="8" w16cid:durableId="1695568658">
    <w:abstractNumId w:val="2"/>
  </w:num>
  <w:num w:numId="9" w16cid:durableId="358891251">
    <w:abstractNumId w:val="1"/>
  </w:num>
  <w:num w:numId="10" w16cid:durableId="1972053200">
    <w:abstractNumId w:val="0"/>
  </w:num>
  <w:num w:numId="11" w16cid:durableId="885483924">
    <w:abstractNumId w:val="22"/>
  </w:num>
  <w:num w:numId="12" w16cid:durableId="1133602508">
    <w:abstractNumId w:val="15"/>
  </w:num>
  <w:num w:numId="13" w16cid:durableId="1343975058">
    <w:abstractNumId w:val="14"/>
  </w:num>
  <w:num w:numId="14" w16cid:durableId="1349138082">
    <w:abstractNumId w:val="11"/>
  </w:num>
  <w:num w:numId="15" w16cid:durableId="332147766">
    <w:abstractNumId w:val="16"/>
  </w:num>
  <w:num w:numId="16" w16cid:durableId="1283070045">
    <w:abstractNumId w:val="13"/>
  </w:num>
  <w:num w:numId="17" w16cid:durableId="1663317994">
    <w:abstractNumId w:val="19"/>
  </w:num>
  <w:num w:numId="18" w16cid:durableId="840390373">
    <w:abstractNumId w:val="20"/>
  </w:num>
  <w:num w:numId="19" w16cid:durableId="1164929519">
    <w:abstractNumId w:val="21"/>
  </w:num>
  <w:num w:numId="20" w16cid:durableId="1823497442">
    <w:abstractNumId w:val="12"/>
  </w:num>
  <w:num w:numId="21" w16cid:durableId="842814251">
    <w:abstractNumId w:val="10"/>
  </w:num>
  <w:num w:numId="22" w16cid:durableId="2134596747">
    <w:abstractNumId w:val="18"/>
  </w:num>
  <w:num w:numId="23" w16cid:durableId="32972425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AF4"/>
    <w:rsid w:val="0000108E"/>
    <w:rsid w:val="000225BA"/>
    <w:rsid w:val="0003240F"/>
    <w:rsid w:val="00034E55"/>
    <w:rsid w:val="000455F0"/>
    <w:rsid w:val="000465FE"/>
    <w:rsid w:val="00051A29"/>
    <w:rsid w:val="00060370"/>
    <w:rsid w:val="00083511"/>
    <w:rsid w:val="000878B0"/>
    <w:rsid w:val="00092CEE"/>
    <w:rsid w:val="000A3729"/>
    <w:rsid w:val="000F6EE4"/>
    <w:rsid w:val="000F7467"/>
    <w:rsid w:val="00105F25"/>
    <w:rsid w:val="00115303"/>
    <w:rsid w:val="001476E8"/>
    <w:rsid w:val="00173754"/>
    <w:rsid w:val="00194A88"/>
    <w:rsid w:val="00197A8B"/>
    <w:rsid w:val="001A63A7"/>
    <w:rsid w:val="001B0D01"/>
    <w:rsid w:val="001C44A9"/>
    <w:rsid w:val="001C66E4"/>
    <w:rsid w:val="001D6A1E"/>
    <w:rsid w:val="001D7E3F"/>
    <w:rsid w:val="001E5DFF"/>
    <w:rsid w:val="001E7B9F"/>
    <w:rsid w:val="00204F95"/>
    <w:rsid w:val="0022501C"/>
    <w:rsid w:val="002270D7"/>
    <w:rsid w:val="0023077F"/>
    <w:rsid w:val="00232A99"/>
    <w:rsid w:val="00234A61"/>
    <w:rsid w:val="002457BD"/>
    <w:rsid w:val="0028524C"/>
    <w:rsid w:val="00293CD1"/>
    <w:rsid w:val="002B2E80"/>
    <w:rsid w:val="002E0FAE"/>
    <w:rsid w:val="002E3479"/>
    <w:rsid w:val="002E7CC6"/>
    <w:rsid w:val="002F5489"/>
    <w:rsid w:val="00320C9F"/>
    <w:rsid w:val="003215C7"/>
    <w:rsid w:val="003318D5"/>
    <w:rsid w:val="00335D9A"/>
    <w:rsid w:val="00341A0B"/>
    <w:rsid w:val="00342270"/>
    <w:rsid w:val="00353C56"/>
    <w:rsid w:val="003607F9"/>
    <w:rsid w:val="003634E5"/>
    <w:rsid w:val="00363A2E"/>
    <w:rsid w:val="003A0EAC"/>
    <w:rsid w:val="003A3F91"/>
    <w:rsid w:val="003A63DA"/>
    <w:rsid w:val="003D0548"/>
    <w:rsid w:val="003D10F4"/>
    <w:rsid w:val="003D5DCF"/>
    <w:rsid w:val="003E7187"/>
    <w:rsid w:val="003F20EC"/>
    <w:rsid w:val="00414E41"/>
    <w:rsid w:val="00427074"/>
    <w:rsid w:val="00436BAF"/>
    <w:rsid w:val="0046495A"/>
    <w:rsid w:val="0049184C"/>
    <w:rsid w:val="004A0169"/>
    <w:rsid w:val="004A2979"/>
    <w:rsid w:val="004A40AA"/>
    <w:rsid w:val="004B3DB4"/>
    <w:rsid w:val="004C3AF4"/>
    <w:rsid w:val="004C5073"/>
    <w:rsid w:val="004C775A"/>
    <w:rsid w:val="004D0F2F"/>
    <w:rsid w:val="004E048B"/>
    <w:rsid w:val="00500FE0"/>
    <w:rsid w:val="005067A8"/>
    <w:rsid w:val="00506EEC"/>
    <w:rsid w:val="00516D8A"/>
    <w:rsid w:val="005267FB"/>
    <w:rsid w:val="005309E2"/>
    <w:rsid w:val="00532543"/>
    <w:rsid w:val="00557F4A"/>
    <w:rsid w:val="0058789B"/>
    <w:rsid w:val="005A17F3"/>
    <w:rsid w:val="005A231F"/>
    <w:rsid w:val="005A2C9A"/>
    <w:rsid w:val="005B2C65"/>
    <w:rsid w:val="005B39AA"/>
    <w:rsid w:val="005D6750"/>
    <w:rsid w:val="005E2813"/>
    <w:rsid w:val="005E7E4A"/>
    <w:rsid w:val="00601763"/>
    <w:rsid w:val="00601EDB"/>
    <w:rsid w:val="006034D3"/>
    <w:rsid w:val="00606F70"/>
    <w:rsid w:val="006147FD"/>
    <w:rsid w:val="00622AA0"/>
    <w:rsid w:val="00624937"/>
    <w:rsid w:val="00630409"/>
    <w:rsid w:val="00630CA6"/>
    <w:rsid w:val="00632CF8"/>
    <w:rsid w:val="006359E2"/>
    <w:rsid w:val="00646B93"/>
    <w:rsid w:val="00671564"/>
    <w:rsid w:val="0067732F"/>
    <w:rsid w:val="00677AB6"/>
    <w:rsid w:val="00686E31"/>
    <w:rsid w:val="006969AE"/>
    <w:rsid w:val="006A500B"/>
    <w:rsid w:val="006B36CF"/>
    <w:rsid w:val="006C7509"/>
    <w:rsid w:val="006D4AD5"/>
    <w:rsid w:val="006E031B"/>
    <w:rsid w:val="006F102D"/>
    <w:rsid w:val="006F463C"/>
    <w:rsid w:val="007372C1"/>
    <w:rsid w:val="00763CBE"/>
    <w:rsid w:val="00773A13"/>
    <w:rsid w:val="00773AD7"/>
    <w:rsid w:val="007800E2"/>
    <w:rsid w:val="00786FAB"/>
    <w:rsid w:val="007910B2"/>
    <w:rsid w:val="007A10D6"/>
    <w:rsid w:val="007A3484"/>
    <w:rsid w:val="007A3C4B"/>
    <w:rsid w:val="007B4213"/>
    <w:rsid w:val="007C2FAD"/>
    <w:rsid w:val="007C40BD"/>
    <w:rsid w:val="007D4926"/>
    <w:rsid w:val="007E2A1C"/>
    <w:rsid w:val="0080233F"/>
    <w:rsid w:val="008124B7"/>
    <w:rsid w:val="00820B6D"/>
    <w:rsid w:val="00820D05"/>
    <w:rsid w:val="008260F9"/>
    <w:rsid w:val="0083628D"/>
    <w:rsid w:val="00836C63"/>
    <w:rsid w:val="00843F94"/>
    <w:rsid w:val="00854057"/>
    <w:rsid w:val="008560BA"/>
    <w:rsid w:val="00860C86"/>
    <w:rsid w:val="00863184"/>
    <w:rsid w:val="00866B8D"/>
    <w:rsid w:val="0087572E"/>
    <w:rsid w:val="008809AC"/>
    <w:rsid w:val="00882F4F"/>
    <w:rsid w:val="008838A9"/>
    <w:rsid w:val="00895AB5"/>
    <w:rsid w:val="008B58F3"/>
    <w:rsid w:val="008D3E1A"/>
    <w:rsid w:val="008D7D13"/>
    <w:rsid w:val="008E52BA"/>
    <w:rsid w:val="0090269C"/>
    <w:rsid w:val="009112F9"/>
    <w:rsid w:val="00917BEB"/>
    <w:rsid w:val="00935923"/>
    <w:rsid w:val="009378D9"/>
    <w:rsid w:val="00964070"/>
    <w:rsid w:val="00982146"/>
    <w:rsid w:val="0098452D"/>
    <w:rsid w:val="00995107"/>
    <w:rsid w:val="009A5583"/>
    <w:rsid w:val="009B1264"/>
    <w:rsid w:val="009B6B97"/>
    <w:rsid w:val="009E2552"/>
    <w:rsid w:val="009E612F"/>
    <w:rsid w:val="009E6FC4"/>
    <w:rsid w:val="00A03E62"/>
    <w:rsid w:val="00A30A69"/>
    <w:rsid w:val="00A45A62"/>
    <w:rsid w:val="00A56028"/>
    <w:rsid w:val="00A60367"/>
    <w:rsid w:val="00A70CFD"/>
    <w:rsid w:val="00A727AB"/>
    <w:rsid w:val="00A72A81"/>
    <w:rsid w:val="00A75BD2"/>
    <w:rsid w:val="00A76186"/>
    <w:rsid w:val="00A93DAA"/>
    <w:rsid w:val="00AB75C6"/>
    <w:rsid w:val="00AC5A80"/>
    <w:rsid w:val="00AC6F65"/>
    <w:rsid w:val="00AC76CB"/>
    <w:rsid w:val="00AF0E78"/>
    <w:rsid w:val="00AF1D74"/>
    <w:rsid w:val="00AF76BF"/>
    <w:rsid w:val="00B1376D"/>
    <w:rsid w:val="00B14D6F"/>
    <w:rsid w:val="00B2489B"/>
    <w:rsid w:val="00B373E5"/>
    <w:rsid w:val="00B41BAA"/>
    <w:rsid w:val="00B44A3C"/>
    <w:rsid w:val="00B454E0"/>
    <w:rsid w:val="00B60CAD"/>
    <w:rsid w:val="00B63909"/>
    <w:rsid w:val="00B926A6"/>
    <w:rsid w:val="00BA69B7"/>
    <w:rsid w:val="00BC4B2F"/>
    <w:rsid w:val="00BC4FCD"/>
    <w:rsid w:val="00BC6EC4"/>
    <w:rsid w:val="00BD3460"/>
    <w:rsid w:val="00BE03BA"/>
    <w:rsid w:val="00BE2600"/>
    <w:rsid w:val="00BE367B"/>
    <w:rsid w:val="00BF3373"/>
    <w:rsid w:val="00BF641B"/>
    <w:rsid w:val="00C00153"/>
    <w:rsid w:val="00C01183"/>
    <w:rsid w:val="00C156F2"/>
    <w:rsid w:val="00C25103"/>
    <w:rsid w:val="00C27F22"/>
    <w:rsid w:val="00C358D8"/>
    <w:rsid w:val="00C554D7"/>
    <w:rsid w:val="00C57F59"/>
    <w:rsid w:val="00C71406"/>
    <w:rsid w:val="00C9251C"/>
    <w:rsid w:val="00CA591D"/>
    <w:rsid w:val="00CA7BC8"/>
    <w:rsid w:val="00CB27BE"/>
    <w:rsid w:val="00CD230A"/>
    <w:rsid w:val="00CD3C1C"/>
    <w:rsid w:val="00CD44F6"/>
    <w:rsid w:val="00CE6AD6"/>
    <w:rsid w:val="00CF2DD4"/>
    <w:rsid w:val="00CF592F"/>
    <w:rsid w:val="00CF65F8"/>
    <w:rsid w:val="00D01B86"/>
    <w:rsid w:val="00D03A66"/>
    <w:rsid w:val="00D13B41"/>
    <w:rsid w:val="00D278A0"/>
    <w:rsid w:val="00D305F9"/>
    <w:rsid w:val="00D37741"/>
    <w:rsid w:val="00D456F9"/>
    <w:rsid w:val="00D45D9C"/>
    <w:rsid w:val="00D47B7C"/>
    <w:rsid w:val="00D631B1"/>
    <w:rsid w:val="00D940F7"/>
    <w:rsid w:val="00D95269"/>
    <w:rsid w:val="00D96DF4"/>
    <w:rsid w:val="00DD2516"/>
    <w:rsid w:val="00DD2B33"/>
    <w:rsid w:val="00DD7C8D"/>
    <w:rsid w:val="00DE396E"/>
    <w:rsid w:val="00DF0229"/>
    <w:rsid w:val="00DF1395"/>
    <w:rsid w:val="00E042DE"/>
    <w:rsid w:val="00E05831"/>
    <w:rsid w:val="00E2016C"/>
    <w:rsid w:val="00E20DBC"/>
    <w:rsid w:val="00E230C5"/>
    <w:rsid w:val="00E2511A"/>
    <w:rsid w:val="00E3132F"/>
    <w:rsid w:val="00E323FB"/>
    <w:rsid w:val="00E41F71"/>
    <w:rsid w:val="00E448D0"/>
    <w:rsid w:val="00E85522"/>
    <w:rsid w:val="00EB6872"/>
    <w:rsid w:val="00EC12CD"/>
    <w:rsid w:val="00EC4DA8"/>
    <w:rsid w:val="00EE12D8"/>
    <w:rsid w:val="00EE1714"/>
    <w:rsid w:val="00F001A6"/>
    <w:rsid w:val="00F01327"/>
    <w:rsid w:val="00F13B84"/>
    <w:rsid w:val="00F14CB3"/>
    <w:rsid w:val="00F46D15"/>
    <w:rsid w:val="00F5028F"/>
    <w:rsid w:val="00F54822"/>
    <w:rsid w:val="00F7755D"/>
    <w:rsid w:val="00FA4148"/>
    <w:rsid w:val="00FA448F"/>
    <w:rsid w:val="00FB5D73"/>
    <w:rsid w:val="00FC06DE"/>
    <w:rsid w:val="00FC7923"/>
    <w:rsid w:val="00FD2BD2"/>
    <w:rsid w:val="00FD39A0"/>
    <w:rsid w:val="00FD4A46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ADB5D9"/>
  <w15:chartTrackingRefBased/>
  <w15:docId w15:val="{6F42888E-9FCB-4D82-A3D3-E8A6C0908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Maiandra GD"/>
        <w:sz w:val="22"/>
        <w:szCs w:val="22"/>
        <w:lang w:val="nl-NL" w:eastAsia="nl-NL" w:bidi="nl-NL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6" w:qFormat="1"/>
    <w:lsdException w:name="heading 3" w:semiHidden="1" w:uiPriority="8" w:qFormat="1"/>
    <w:lsdException w:name="heading 4" w:semiHidden="1" w:uiPriority="10" w:qFormat="1"/>
    <w:lsdException w:name="heading 5" w:semiHidden="1" w:uiPriority="59"/>
    <w:lsdException w:name="heading 6" w:semiHidden="1" w:uiPriority="60"/>
    <w:lsdException w:name="heading 7" w:semiHidden="1" w:uiPriority="61"/>
    <w:lsdException w:name="heading 8" w:semiHidden="1" w:uiPriority="62"/>
    <w:lsdException w:name="heading 9" w:semiHidden="1" w:uiPriority="63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54"/>
    <w:lsdException w:name="toc 8" w:uiPriority="55"/>
    <w:lsdException w:name="toc 9" w:uiPriority="56"/>
    <w:lsdException w:name="footnote text" w:uiPriority="71"/>
    <w:lsdException w:name="annotation text" w:semiHidden="1"/>
    <w:lsdException w:name="caption" w:semiHidden="1" w:uiPriority="26" w:qFormat="1"/>
    <w:lsdException w:name="envelope address" w:semiHidden="1"/>
    <w:lsdException w:name="envelope return" w:semiHidden="1"/>
    <w:lsdException w:name="footnote reference" w:uiPriority="70"/>
    <w:lsdException w:name="annotation reference" w:semiHidden="1"/>
    <w:lsdException w:name="page number" w:semiHidden="1"/>
    <w:lsdException w:name="endnote reference" w:uiPriority="97"/>
    <w:lsdException w:name="endnote text" w:uiPriority="48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49"/>
    <w:lsdException w:name="FollowedHyperlink" w:uiPriority="97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VRU"/>
    <w:qFormat/>
    <w:rsid w:val="007800E2"/>
    <w:pPr>
      <w:spacing w:after="0" w:line="240" w:lineRule="atLeast"/>
    </w:pPr>
    <w:rPr>
      <w:rFonts w:eastAsiaTheme="minorHAnsi" w:cstheme="minorBidi"/>
      <w:sz w:val="18"/>
      <w:lang w:eastAsia="en-US" w:bidi="ar-SA"/>
    </w:rPr>
  </w:style>
  <w:style w:type="paragraph" w:styleId="Kop1">
    <w:name w:val="heading 1"/>
    <w:aliases w:val="Kop 1 VRU"/>
    <w:basedOn w:val="ZsysbasisVRU"/>
    <w:next w:val="BasistekstVRU"/>
    <w:link w:val="Kop1Char"/>
    <w:uiPriority w:val="4"/>
    <w:qFormat/>
    <w:rsid w:val="00051A29"/>
    <w:pPr>
      <w:keepNext/>
      <w:keepLines/>
      <w:numPr>
        <w:numId w:val="17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styleId="Kop2">
    <w:name w:val="heading 2"/>
    <w:aliases w:val="Kop 2 VRU"/>
    <w:basedOn w:val="ZsysbasisVRU"/>
    <w:next w:val="BasistekstVRU"/>
    <w:link w:val="Kop2Char"/>
    <w:uiPriority w:val="6"/>
    <w:qFormat/>
    <w:rsid w:val="00051A29"/>
    <w:pPr>
      <w:keepNext/>
      <w:keepLines/>
      <w:numPr>
        <w:ilvl w:val="1"/>
        <w:numId w:val="17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Kop3">
    <w:name w:val="heading 3"/>
    <w:aliases w:val="Kop 3 VRU"/>
    <w:basedOn w:val="ZsysbasisVRU"/>
    <w:next w:val="BasistekstVRU"/>
    <w:link w:val="Kop3Char"/>
    <w:uiPriority w:val="8"/>
    <w:qFormat/>
    <w:rsid w:val="00051A29"/>
    <w:pPr>
      <w:keepNext/>
      <w:keepLines/>
      <w:numPr>
        <w:ilvl w:val="2"/>
        <w:numId w:val="17"/>
      </w:numPr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paragraph" w:styleId="Kop4">
    <w:name w:val="heading 4"/>
    <w:aliases w:val="Kop 4 VRU"/>
    <w:basedOn w:val="ZsysbasisVRU"/>
    <w:next w:val="BasistekstVRU"/>
    <w:link w:val="Kop4Char"/>
    <w:uiPriority w:val="10"/>
    <w:qFormat/>
    <w:rsid w:val="00051A29"/>
    <w:pPr>
      <w:keepNext/>
      <w:keepLines/>
      <w:numPr>
        <w:ilvl w:val="3"/>
        <w:numId w:val="17"/>
      </w:numPr>
      <w:spacing w:before="280" w:after="0"/>
      <w:outlineLvl w:val="3"/>
    </w:pPr>
    <w:rPr>
      <w:rFonts w:asciiTheme="minorHAnsi" w:hAnsiTheme="minorHAnsi"/>
      <w:bCs/>
      <w:i/>
      <w:szCs w:val="24"/>
      <w:lang w:bidi="ar-SA"/>
    </w:rPr>
  </w:style>
  <w:style w:type="paragraph" w:styleId="Kop5">
    <w:name w:val="heading 5"/>
    <w:aliases w:val="Kop 5 VRU"/>
    <w:basedOn w:val="ZsysbasisVRU"/>
    <w:next w:val="BasistekstVRU"/>
    <w:link w:val="Kop5Char"/>
    <w:uiPriority w:val="59"/>
    <w:rsid w:val="00051A29"/>
    <w:pPr>
      <w:keepNext/>
      <w:keepLines/>
      <w:numPr>
        <w:ilvl w:val="4"/>
        <w:numId w:val="17"/>
      </w:numPr>
      <w:spacing w:after="0"/>
      <w:outlineLvl w:val="4"/>
    </w:pPr>
    <w:rPr>
      <w:rFonts w:asciiTheme="minorHAnsi" w:hAnsiTheme="minorHAnsi"/>
      <w:bCs/>
      <w:iCs/>
      <w:lang w:bidi="ar-SA"/>
    </w:rPr>
  </w:style>
  <w:style w:type="paragraph" w:styleId="Kop6">
    <w:name w:val="heading 6"/>
    <w:aliases w:val="Kop 6 VRU"/>
    <w:basedOn w:val="ZsysbasisVRU"/>
    <w:next w:val="BasistekstVRU"/>
    <w:link w:val="Kop6Char"/>
    <w:uiPriority w:val="60"/>
    <w:rsid w:val="00051A29"/>
    <w:pPr>
      <w:keepNext/>
      <w:keepLines/>
      <w:numPr>
        <w:ilvl w:val="5"/>
        <w:numId w:val="17"/>
      </w:numPr>
      <w:spacing w:after="0"/>
      <w:outlineLvl w:val="5"/>
    </w:pPr>
    <w:rPr>
      <w:rFonts w:asciiTheme="minorHAnsi" w:hAnsiTheme="minorHAnsi"/>
      <w:lang w:bidi="ar-SA"/>
    </w:rPr>
  </w:style>
  <w:style w:type="paragraph" w:styleId="Kop7">
    <w:name w:val="heading 7"/>
    <w:aliases w:val="Kop 7 VRU"/>
    <w:basedOn w:val="ZsysbasisVRU"/>
    <w:next w:val="BasistekstVRU"/>
    <w:link w:val="Kop7Char"/>
    <w:uiPriority w:val="61"/>
    <w:rsid w:val="00051A29"/>
    <w:pPr>
      <w:keepNext/>
      <w:keepLines/>
      <w:numPr>
        <w:ilvl w:val="6"/>
        <w:numId w:val="17"/>
      </w:numPr>
      <w:spacing w:after="0"/>
      <w:outlineLvl w:val="6"/>
    </w:pPr>
    <w:rPr>
      <w:rFonts w:asciiTheme="minorHAnsi" w:hAnsiTheme="minorHAnsi"/>
      <w:bCs/>
      <w:szCs w:val="20"/>
      <w:lang w:bidi="ar-SA"/>
    </w:rPr>
  </w:style>
  <w:style w:type="paragraph" w:styleId="Kop8">
    <w:name w:val="heading 8"/>
    <w:aliases w:val="Kop 8 VRU"/>
    <w:basedOn w:val="ZsysbasisVRU"/>
    <w:next w:val="BasistekstVRU"/>
    <w:link w:val="Kop8Char"/>
    <w:uiPriority w:val="62"/>
    <w:rsid w:val="00051A29"/>
    <w:pPr>
      <w:keepNext/>
      <w:keepLines/>
      <w:numPr>
        <w:ilvl w:val="7"/>
        <w:numId w:val="17"/>
      </w:numPr>
      <w:spacing w:after="0"/>
      <w:outlineLvl w:val="7"/>
    </w:pPr>
    <w:rPr>
      <w:rFonts w:asciiTheme="minorHAnsi" w:hAnsiTheme="minorHAnsi"/>
      <w:iCs/>
      <w:szCs w:val="20"/>
      <w:lang w:bidi="ar-SA"/>
    </w:rPr>
  </w:style>
  <w:style w:type="paragraph" w:styleId="Kop9">
    <w:name w:val="heading 9"/>
    <w:aliases w:val="Kop 9 VRU"/>
    <w:basedOn w:val="ZsysbasisVRU"/>
    <w:next w:val="BasistekstVRU"/>
    <w:link w:val="Kop9Char"/>
    <w:uiPriority w:val="63"/>
    <w:rsid w:val="00051A29"/>
    <w:pPr>
      <w:keepNext/>
      <w:keepLines/>
      <w:numPr>
        <w:ilvl w:val="8"/>
        <w:numId w:val="17"/>
      </w:numPr>
      <w:spacing w:after="0"/>
      <w:outlineLvl w:val="8"/>
    </w:pPr>
    <w:rPr>
      <w:rFonts w:asciiTheme="minorHAnsi" w:hAnsiTheme="minorHAnsi"/>
      <w:bCs/>
      <w:lang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VRU">
    <w:name w:val="Zsysbasis VRU"/>
    <w:next w:val="BasistekstVRU"/>
    <w:link w:val="ZsysbasisVRUChar"/>
    <w:uiPriority w:val="96"/>
    <w:semiHidden/>
    <w:rsid w:val="00051A29"/>
  </w:style>
  <w:style w:type="character" w:customStyle="1" w:styleId="ZsysbasisVRUChar">
    <w:name w:val="Zsysbasis VRU Char"/>
    <w:basedOn w:val="Standaardalinea-lettertype"/>
    <w:link w:val="ZsysbasisVRU"/>
    <w:uiPriority w:val="96"/>
    <w:semiHidden/>
    <w:rsid w:val="00051A29"/>
    <w:rPr>
      <w:sz w:val="22"/>
      <w:szCs w:val="22"/>
    </w:rPr>
  </w:style>
  <w:style w:type="paragraph" w:customStyle="1" w:styleId="AdresvakVRU">
    <w:name w:val="Adresvak VRU"/>
    <w:basedOn w:val="ZsysbasisVRU"/>
    <w:uiPriority w:val="34"/>
    <w:rsid w:val="00051A29"/>
    <w:pPr>
      <w:spacing w:after="640"/>
      <w:contextualSpacing/>
    </w:pPr>
    <w:rPr>
      <w:noProof/>
    </w:rPr>
  </w:style>
  <w:style w:type="paragraph" w:customStyle="1" w:styleId="AfzendergegevenskopjeVRU">
    <w:name w:val="Afzendergegevens kopje VRU"/>
    <w:basedOn w:val="ZsysbasisdocumentgegevensVRU"/>
    <w:uiPriority w:val="36"/>
    <w:rsid w:val="00051A29"/>
  </w:style>
  <w:style w:type="paragraph" w:customStyle="1" w:styleId="AfzendergegevensVRU">
    <w:name w:val="Afzendergegevens VRU"/>
    <w:basedOn w:val="ZsysbasisdocumentgegevensVRU"/>
    <w:uiPriority w:val="35"/>
    <w:rsid w:val="00051A29"/>
    <w:pPr>
      <w:spacing w:line="200" w:lineRule="exact"/>
    </w:pPr>
    <w:rPr>
      <w:sz w:val="14"/>
      <w:szCs w:val="20"/>
    </w:rPr>
  </w:style>
  <w:style w:type="paragraph" w:customStyle="1" w:styleId="AgendapuntVRU">
    <w:name w:val="Agendapunt VRU"/>
    <w:basedOn w:val="ZsysbasisVRU"/>
    <w:uiPriority w:val="37"/>
    <w:rsid w:val="00051A29"/>
    <w:pPr>
      <w:numPr>
        <w:numId w:val="15"/>
      </w:numPr>
      <w:spacing w:after="0"/>
    </w:pPr>
  </w:style>
  <w:style w:type="paragraph" w:customStyle="1" w:styleId="AlineavoorafbeeldingVRU">
    <w:name w:val="Alinea voor afbeelding VRU"/>
    <w:basedOn w:val="ZsysbasisVRU"/>
    <w:next w:val="BasistekstVRU"/>
    <w:uiPriority w:val="38"/>
    <w:rsid w:val="00051A29"/>
    <w:pPr>
      <w:spacing w:after="0"/>
    </w:pPr>
  </w:style>
  <w:style w:type="paragraph" w:customStyle="1" w:styleId="BasistekstVRU">
    <w:name w:val="Basistekst VRU"/>
    <w:basedOn w:val="ZsysbasisVRU"/>
    <w:qFormat/>
    <w:rsid w:val="00051A29"/>
  </w:style>
  <w:style w:type="paragraph" w:customStyle="1" w:styleId="Bijlagekop1VRU">
    <w:name w:val="Bijlage kop 1 VRU"/>
    <w:basedOn w:val="ZsysbasisVRU"/>
    <w:next w:val="BasistekstVRU"/>
    <w:uiPriority w:val="12"/>
    <w:qFormat/>
    <w:rsid w:val="00051A29"/>
    <w:pPr>
      <w:keepNext/>
      <w:keepLines/>
      <w:numPr>
        <w:numId w:val="16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customStyle="1" w:styleId="Bijlagekop2VRU">
    <w:name w:val="Bijlage kop 2 VRU"/>
    <w:basedOn w:val="ZsysbasisVRU"/>
    <w:next w:val="BasistekstVRU"/>
    <w:uiPriority w:val="13"/>
    <w:qFormat/>
    <w:rsid w:val="00051A29"/>
    <w:pPr>
      <w:keepNext/>
      <w:keepLines/>
      <w:numPr>
        <w:ilvl w:val="1"/>
        <w:numId w:val="16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Bijschrift">
    <w:name w:val="caption"/>
    <w:aliases w:val="Bijschrift VRU"/>
    <w:basedOn w:val="ZsysbasisVRU"/>
    <w:next w:val="BasistekstVRU"/>
    <w:uiPriority w:val="26"/>
    <w:qFormat/>
    <w:rsid w:val="00051A29"/>
    <w:pPr>
      <w:spacing w:line="280" w:lineRule="exact"/>
    </w:pPr>
    <w:rPr>
      <w:rFonts w:cs="Calibri"/>
      <w:i/>
      <w:lang w:bidi="ar-SA"/>
    </w:rPr>
  </w:style>
  <w:style w:type="paragraph" w:customStyle="1" w:styleId="DocumentgegevenskopjeVRU">
    <w:name w:val="Documentgegevens kopje VRU"/>
    <w:basedOn w:val="ZsysbasisdocumentgegevensVRU"/>
    <w:uiPriority w:val="46"/>
    <w:rsid w:val="00051A29"/>
    <w:rPr>
      <w:b/>
    </w:rPr>
  </w:style>
  <w:style w:type="paragraph" w:customStyle="1" w:styleId="DocumentgegevensVRU">
    <w:name w:val="Documentgegevens VRU"/>
    <w:basedOn w:val="ZsysbasisdocumentgegevensVRU"/>
    <w:uiPriority w:val="45"/>
    <w:rsid w:val="00051A29"/>
  </w:style>
  <w:style w:type="paragraph" w:customStyle="1" w:styleId="DocumentnaamVRU">
    <w:name w:val="Documentnaam VRU"/>
    <w:basedOn w:val="ZsysbasisVRU"/>
    <w:next w:val="BasistekstVRU"/>
    <w:uiPriority w:val="46"/>
    <w:rsid w:val="00051A29"/>
    <w:pPr>
      <w:spacing w:after="240"/>
    </w:pPr>
    <w:rPr>
      <w:rFonts w:cs="Calibri"/>
      <w:b/>
      <w:sz w:val="40"/>
      <w:lang w:bidi="ar-SA"/>
    </w:rPr>
  </w:style>
  <w:style w:type="character" w:styleId="Eindnootmarkering">
    <w:name w:val="endnote reference"/>
    <w:aliases w:val="Eindnootmarkering VRU"/>
    <w:basedOn w:val="Standaardalinea-lettertype"/>
    <w:uiPriority w:val="97"/>
    <w:semiHidden/>
    <w:rsid w:val="00051A29"/>
    <w:rPr>
      <w:vertAlign w:val="superscript"/>
    </w:rPr>
  </w:style>
  <w:style w:type="paragraph" w:styleId="Eindnoottekst">
    <w:name w:val="endnote text"/>
    <w:aliases w:val="Eindnoottekst VRU"/>
    <w:basedOn w:val="ZsysbasisVRU"/>
    <w:next w:val="BasistekstVRU"/>
    <w:link w:val="EindnoottekstChar"/>
    <w:uiPriority w:val="48"/>
    <w:rsid w:val="00051A29"/>
    <w:pPr>
      <w:spacing w:after="0"/>
    </w:pPr>
  </w:style>
  <w:style w:type="character" w:customStyle="1" w:styleId="EindnoottekstChar">
    <w:name w:val="Eindnoottekst Char"/>
    <w:aliases w:val="Eindnoottekst VRU Char"/>
    <w:basedOn w:val="Standaardalinea-lettertype"/>
    <w:link w:val="Eindnoottekst"/>
    <w:uiPriority w:val="48"/>
    <w:rsid w:val="00051A29"/>
    <w:rPr>
      <w:sz w:val="22"/>
      <w:szCs w:val="22"/>
    </w:rPr>
  </w:style>
  <w:style w:type="character" w:styleId="GevolgdeHyperlink">
    <w:name w:val="FollowedHyperlink"/>
    <w:aliases w:val="GevolgdeHyperlink VRU"/>
    <w:basedOn w:val="Standaardalinea-lettertype"/>
    <w:uiPriority w:val="97"/>
    <w:semiHidden/>
    <w:rsid w:val="00051A29"/>
    <w:rPr>
      <w:color w:val="auto"/>
      <w:u w:val="single"/>
    </w:rPr>
  </w:style>
  <w:style w:type="character" w:styleId="Hyperlink">
    <w:name w:val="Hyperlink"/>
    <w:aliases w:val="Hyperlink VRU"/>
    <w:basedOn w:val="Standaardalinea-lettertype"/>
    <w:uiPriority w:val="49"/>
    <w:rsid w:val="00051A29"/>
    <w:rPr>
      <w:color w:val="auto"/>
      <w:u w:val="single"/>
    </w:rPr>
  </w:style>
  <w:style w:type="paragraph" w:styleId="Inhopg1">
    <w:name w:val="toc 1"/>
    <w:aliases w:val="Inhopg 1 VRU"/>
    <w:basedOn w:val="ZsysbasistocVRU"/>
    <w:next w:val="BasistekstVRU"/>
    <w:uiPriority w:val="39"/>
    <w:rsid w:val="00C01183"/>
    <w:pPr>
      <w:spacing w:before="320"/>
      <w:ind w:right="567"/>
    </w:pPr>
    <w:rPr>
      <w:rFonts w:eastAsiaTheme="minorHAnsi" w:cstheme="minorBidi"/>
      <w:b/>
      <w:lang w:eastAsia="en-US"/>
    </w:rPr>
  </w:style>
  <w:style w:type="paragraph" w:styleId="Inhopg2">
    <w:name w:val="toc 2"/>
    <w:aliases w:val="Inhopg 2 VRU"/>
    <w:basedOn w:val="ZsysbasistocVRU"/>
    <w:next w:val="BasistekstVRU"/>
    <w:uiPriority w:val="39"/>
    <w:rsid w:val="00C01183"/>
    <w:pPr>
      <w:ind w:right="567"/>
    </w:pPr>
    <w:rPr>
      <w:rFonts w:eastAsiaTheme="minorHAnsi" w:cstheme="minorBidi"/>
      <w:lang w:eastAsia="en-US"/>
    </w:rPr>
  </w:style>
  <w:style w:type="paragraph" w:styleId="Inhopg3">
    <w:name w:val="toc 3"/>
    <w:aliases w:val="Inhopg 3 VRU"/>
    <w:basedOn w:val="ZsysbasistocVRU"/>
    <w:next w:val="BasistekstVRU"/>
    <w:uiPriority w:val="39"/>
    <w:rsid w:val="00C01183"/>
    <w:pPr>
      <w:ind w:left="1440" w:right="567"/>
    </w:pPr>
    <w:rPr>
      <w:rFonts w:eastAsiaTheme="minorHAnsi" w:cstheme="minorBidi"/>
      <w:lang w:eastAsia="en-US"/>
    </w:rPr>
  </w:style>
  <w:style w:type="paragraph" w:styleId="Inhopg4">
    <w:name w:val="toc 4"/>
    <w:aliases w:val="Inhopg 4 VRU"/>
    <w:basedOn w:val="ZsysbasistocVRU"/>
    <w:next w:val="BasistekstVRU"/>
    <w:uiPriority w:val="39"/>
    <w:rsid w:val="00C01183"/>
    <w:pPr>
      <w:spacing w:before="320"/>
      <w:ind w:left="0" w:right="567" w:firstLine="0"/>
    </w:pPr>
    <w:rPr>
      <w:rFonts w:eastAsiaTheme="minorHAnsi" w:cstheme="minorBidi"/>
      <w:b/>
      <w:lang w:eastAsia="en-US"/>
    </w:rPr>
  </w:style>
  <w:style w:type="paragraph" w:styleId="Inhopg5">
    <w:name w:val="toc 5"/>
    <w:aliases w:val="Inhopg 5 VRU"/>
    <w:basedOn w:val="ZsysbasistocVRU"/>
    <w:next w:val="BasistekstVRU"/>
    <w:uiPriority w:val="39"/>
    <w:rsid w:val="00C01183"/>
    <w:pPr>
      <w:ind w:left="0" w:right="567" w:firstLine="0"/>
    </w:pPr>
    <w:rPr>
      <w:rFonts w:eastAsiaTheme="minorHAnsi" w:cstheme="minorBidi"/>
      <w:lang w:eastAsia="en-US"/>
    </w:rPr>
  </w:style>
  <w:style w:type="paragraph" w:styleId="Inhopg6">
    <w:name w:val="toc 6"/>
    <w:aliases w:val="Inhopg 6 VRU"/>
    <w:basedOn w:val="ZsysbasistocVRU"/>
    <w:next w:val="BasistekstVRU"/>
    <w:uiPriority w:val="39"/>
    <w:rsid w:val="00C01183"/>
    <w:pPr>
      <w:ind w:right="567" w:firstLine="0"/>
    </w:pPr>
    <w:rPr>
      <w:rFonts w:eastAsiaTheme="minorHAnsi" w:cstheme="minorBidi"/>
      <w:lang w:eastAsia="en-US"/>
    </w:rPr>
  </w:style>
  <w:style w:type="paragraph" w:styleId="Inhopg7">
    <w:name w:val="toc 7"/>
    <w:aliases w:val="Inhopg 7 VRU"/>
    <w:basedOn w:val="ZsysbasistocVRU"/>
    <w:next w:val="BasistekstVRU"/>
    <w:uiPriority w:val="54"/>
    <w:rsid w:val="00C01183"/>
    <w:pPr>
      <w:spacing w:before="320"/>
      <w:ind w:right="567"/>
      <w:contextualSpacing/>
    </w:pPr>
    <w:rPr>
      <w:rFonts w:eastAsiaTheme="minorHAnsi" w:cstheme="minorBidi"/>
      <w:b/>
      <w:lang w:eastAsia="en-US"/>
    </w:rPr>
  </w:style>
  <w:style w:type="paragraph" w:styleId="Inhopg8">
    <w:name w:val="toc 8"/>
    <w:aliases w:val="Inhopg 8 VRU"/>
    <w:basedOn w:val="ZsysbasistocVRU"/>
    <w:next w:val="BasistekstVRU"/>
    <w:uiPriority w:val="55"/>
    <w:rsid w:val="00C01183"/>
    <w:pPr>
      <w:ind w:right="567"/>
    </w:pPr>
    <w:rPr>
      <w:rFonts w:eastAsiaTheme="minorHAnsi" w:cstheme="minorBidi"/>
      <w:lang w:eastAsia="en-US"/>
    </w:rPr>
  </w:style>
  <w:style w:type="paragraph" w:styleId="Inhopg9">
    <w:name w:val="toc 9"/>
    <w:aliases w:val="Inhopg 9 VRU"/>
    <w:basedOn w:val="ZsysbasistocVRU"/>
    <w:next w:val="BasistekstVRU"/>
    <w:uiPriority w:val="56"/>
    <w:rsid w:val="00C01183"/>
    <w:pPr>
      <w:ind w:right="567"/>
    </w:pPr>
    <w:rPr>
      <w:rFonts w:eastAsiaTheme="minorHAnsi" w:cstheme="minorBidi"/>
      <w:lang w:eastAsia="en-US"/>
    </w:rPr>
  </w:style>
  <w:style w:type="paragraph" w:customStyle="1" w:styleId="Kop1zondernummerVRU">
    <w:name w:val="Kop 1 zonder nummer VRU"/>
    <w:basedOn w:val="ZsysbasisVRU"/>
    <w:next w:val="BasistekstVRU"/>
    <w:uiPriority w:val="5"/>
    <w:qFormat/>
    <w:rsid w:val="00051A29"/>
    <w:pPr>
      <w:keepNext/>
      <w:keepLines/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character" w:customStyle="1" w:styleId="Kop1Char">
    <w:name w:val="Kop 1 Char"/>
    <w:aliases w:val="Kop 1 VRU Char"/>
    <w:basedOn w:val="Standaardalinea-lettertype"/>
    <w:link w:val="Kop1"/>
    <w:uiPriority w:val="4"/>
    <w:rsid w:val="00051A29"/>
    <w:rPr>
      <w:rFonts w:cs="Calibri"/>
      <w:b/>
      <w:bCs/>
      <w:sz w:val="26"/>
      <w:szCs w:val="32"/>
      <w:lang w:bidi="ar-SA"/>
    </w:rPr>
  </w:style>
  <w:style w:type="paragraph" w:customStyle="1" w:styleId="Kop2zondernummerVRU">
    <w:name w:val="Kop 2 zonder nummer VRU"/>
    <w:basedOn w:val="ZsysbasisVRU"/>
    <w:next w:val="BasistekstVRU"/>
    <w:uiPriority w:val="7"/>
    <w:qFormat/>
    <w:rsid w:val="00051A29"/>
    <w:pPr>
      <w:keepNext/>
      <w:keepLines/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character" w:customStyle="1" w:styleId="Kop2Char">
    <w:name w:val="Kop 2 Char"/>
    <w:aliases w:val="Kop 2 VRU Char"/>
    <w:basedOn w:val="Standaardalinea-lettertype"/>
    <w:link w:val="Kop2"/>
    <w:uiPriority w:val="6"/>
    <w:rsid w:val="00051A29"/>
    <w:rPr>
      <w:rFonts w:cs="Calibri"/>
      <w:b/>
      <w:bCs/>
      <w:iCs/>
      <w:sz w:val="24"/>
      <w:szCs w:val="28"/>
      <w:lang w:bidi="ar-SA"/>
    </w:rPr>
  </w:style>
  <w:style w:type="paragraph" w:customStyle="1" w:styleId="Kop3zondernummerVRU">
    <w:name w:val="Kop 3 zonder nummer VRU"/>
    <w:basedOn w:val="ZsysbasisVRU"/>
    <w:next w:val="BasistekstVRU"/>
    <w:uiPriority w:val="9"/>
    <w:qFormat/>
    <w:rsid w:val="00051A29"/>
    <w:pPr>
      <w:keepNext/>
      <w:keepLines/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character" w:customStyle="1" w:styleId="Kop3Char">
    <w:name w:val="Kop 3 Char"/>
    <w:aliases w:val="Kop 3 VRU Char"/>
    <w:basedOn w:val="Standaardalinea-lettertype"/>
    <w:link w:val="Kop3"/>
    <w:uiPriority w:val="8"/>
    <w:rsid w:val="00051A29"/>
    <w:rPr>
      <w:rFonts w:asciiTheme="minorHAnsi" w:hAnsiTheme="minorHAnsi" w:cs="Calibri"/>
      <w:b/>
      <w:iCs/>
      <w:sz w:val="22"/>
      <w:szCs w:val="22"/>
      <w:lang w:bidi="ar-SA"/>
    </w:rPr>
  </w:style>
  <w:style w:type="paragraph" w:customStyle="1" w:styleId="Kop4zondernummerVRU">
    <w:name w:val="Kop 4 zonder nummer VRU"/>
    <w:basedOn w:val="ZsysbasisVRU"/>
    <w:next w:val="BasistekstVRU"/>
    <w:uiPriority w:val="11"/>
    <w:qFormat/>
    <w:rsid w:val="00051A29"/>
    <w:pPr>
      <w:keepNext/>
      <w:keepLines/>
      <w:spacing w:before="280" w:after="0"/>
      <w:outlineLvl w:val="3"/>
    </w:pPr>
    <w:rPr>
      <w:rFonts w:asciiTheme="minorHAnsi" w:hAnsiTheme="minorHAnsi" w:cs="Calibri"/>
      <w:bCs/>
      <w:i/>
      <w:szCs w:val="24"/>
      <w:lang w:bidi="ar-SA"/>
    </w:rPr>
  </w:style>
  <w:style w:type="character" w:customStyle="1" w:styleId="Kop4Char">
    <w:name w:val="Kop 4 Char"/>
    <w:aliases w:val="Kop 4 VRU Char"/>
    <w:basedOn w:val="Standaardalinea-lettertype"/>
    <w:link w:val="Kop4"/>
    <w:uiPriority w:val="10"/>
    <w:rsid w:val="00051A29"/>
    <w:rPr>
      <w:rFonts w:asciiTheme="minorHAnsi" w:hAnsiTheme="minorHAnsi"/>
      <w:bCs/>
      <w:i/>
      <w:sz w:val="22"/>
      <w:szCs w:val="24"/>
      <w:lang w:bidi="ar-SA"/>
    </w:rPr>
  </w:style>
  <w:style w:type="character" w:customStyle="1" w:styleId="Kop5Char">
    <w:name w:val="Kop 5 Char"/>
    <w:aliases w:val="Kop 5 VRU Char"/>
    <w:basedOn w:val="Standaardalinea-lettertype"/>
    <w:link w:val="Kop5"/>
    <w:uiPriority w:val="59"/>
    <w:rsid w:val="00051A29"/>
    <w:rPr>
      <w:rFonts w:asciiTheme="minorHAnsi" w:hAnsiTheme="minorHAnsi"/>
      <w:bCs/>
      <w:iCs/>
      <w:sz w:val="22"/>
      <w:szCs w:val="22"/>
      <w:lang w:bidi="ar-SA"/>
    </w:rPr>
  </w:style>
  <w:style w:type="character" w:customStyle="1" w:styleId="Kop6Char">
    <w:name w:val="Kop 6 Char"/>
    <w:aliases w:val="Kop 6 VRU Char"/>
    <w:basedOn w:val="Standaardalinea-lettertype"/>
    <w:link w:val="Kop6"/>
    <w:uiPriority w:val="60"/>
    <w:rsid w:val="00051A29"/>
    <w:rPr>
      <w:rFonts w:asciiTheme="minorHAnsi" w:hAnsiTheme="minorHAnsi"/>
      <w:sz w:val="22"/>
      <w:szCs w:val="22"/>
      <w:lang w:bidi="ar-SA"/>
    </w:rPr>
  </w:style>
  <w:style w:type="character" w:customStyle="1" w:styleId="Kop7Char">
    <w:name w:val="Kop 7 Char"/>
    <w:aliases w:val="Kop 7 VRU Char"/>
    <w:basedOn w:val="Standaardalinea-lettertype"/>
    <w:link w:val="Kop7"/>
    <w:uiPriority w:val="61"/>
    <w:rsid w:val="00051A29"/>
    <w:rPr>
      <w:rFonts w:asciiTheme="minorHAnsi" w:hAnsiTheme="minorHAnsi"/>
      <w:bCs/>
      <w:sz w:val="22"/>
      <w:szCs w:val="20"/>
      <w:lang w:bidi="ar-SA"/>
    </w:rPr>
  </w:style>
  <w:style w:type="character" w:customStyle="1" w:styleId="Kop8Char">
    <w:name w:val="Kop 8 Char"/>
    <w:aliases w:val="Kop 8 VRU Char"/>
    <w:basedOn w:val="Standaardalinea-lettertype"/>
    <w:link w:val="Kop8"/>
    <w:uiPriority w:val="62"/>
    <w:rsid w:val="00051A29"/>
    <w:rPr>
      <w:rFonts w:asciiTheme="minorHAnsi" w:hAnsiTheme="minorHAnsi"/>
      <w:iCs/>
      <w:sz w:val="22"/>
      <w:szCs w:val="20"/>
      <w:lang w:bidi="ar-SA"/>
    </w:rPr>
  </w:style>
  <w:style w:type="character" w:customStyle="1" w:styleId="Kop9Char">
    <w:name w:val="Kop 9 Char"/>
    <w:aliases w:val="Kop 9 VRU Char"/>
    <w:basedOn w:val="Standaardalinea-lettertype"/>
    <w:link w:val="Kop9"/>
    <w:uiPriority w:val="63"/>
    <w:rsid w:val="00051A29"/>
    <w:rPr>
      <w:rFonts w:asciiTheme="minorHAnsi" w:hAnsiTheme="minorHAnsi"/>
      <w:bCs/>
      <w:sz w:val="22"/>
      <w:szCs w:val="22"/>
      <w:lang w:bidi="ar-SA"/>
    </w:rPr>
  </w:style>
  <w:style w:type="paragraph" w:customStyle="1" w:styleId="KoptekstVRU">
    <w:name w:val="Koptekst VRU"/>
    <w:basedOn w:val="ZsysbasisVRU"/>
    <w:uiPriority w:val="65"/>
    <w:rsid w:val="00051A29"/>
    <w:pPr>
      <w:spacing w:after="0" w:line="240" w:lineRule="exact"/>
    </w:pPr>
  </w:style>
  <w:style w:type="paragraph" w:styleId="Lijstmetafbeeldingen">
    <w:name w:val="table of figures"/>
    <w:aliases w:val="Lijst met afbeeldingen VRU"/>
    <w:basedOn w:val="ZsysbasisVRU"/>
    <w:next w:val="BasistekstVRU"/>
    <w:uiPriority w:val="99"/>
    <w:semiHidden/>
    <w:rsid w:val="00051A29"/>
    <w:pPr>
      <w:spacing w:after="0"/>
    </w:pPr>
  </w:style>
  <w:style w:type="paragraph" w:customStyle="1" w:styleId="Opsommingbolletje1eniveauVRU">
    <w:name w:val="Opsomming bolletje 1e niveau VRU"/>
    <w:basedOn w:val="ZsysbasisVRU"/>
    <w:uiPriority w:val="14"/>
    <w:qFormat/>
    <w:rsid w:val="00051A29"/>
    <w:pPr>
      <w:numPr>
        <w:numId w:val="18"/>
      </w:numPr>
      <w:spacing w:after="0"/>
    </w:pPr>
    <w:rPr>
      <w:rFonts w:cs="Calibri"/>
      <w:lang w:bidi="ar-SA"/>
    </w:rPr>
  </w:style>
  <w:style w:type="paragraph" w:customStyle="1" w:styleId="Opsommingbolletje2eniveauVRU">
    <w:name w:val="Opsomming bolletje 2e niveau VRU"/>
    <w:basedOn w:val="ZsysbasisVRU"/>
    <w:uiPriority w:val="15"/>
    <w:qFormat/>
    <w:rsid w:val="00051A29"/>
    <w:pPr>
      <w:numPr>
        <w:ilvl w:val="1"/>
        <w:numId w:val="18"/>
      </w:numPr>
      <w:spacing w:after="0"/>
    </w:pPr>
    <w:rPr>
      <w:rFonts w:cs="Calibri"/>
      <w:lang w:bidi="ar-SA"/>
    </w:rPr>
  </w:style>
  <w:style w:type="paragraph" w:customStyle="1" w:styleId="Opsommingbolletje3eniveauVRU">
    <w:name w:val="Opsomming bolletje 3e niveau VRU"/>
    <w:basedOn w:val="ZsysbasisVRU"/>
    <w:uiPriority w:val="16"/>
    <w:qFormat/>
    <w:rsid w:val="00051A29"/>
    <w:pPr>
      <w:numPr>
        <w:ilvl w:val="2"/>
        <w:numId w:val="18"/>
      </w:numPr>
      <w:spacing w:after="0"/>
    </w:pPr>
    <w:rPr>
      <w:rFonts w:cs="Calibri"/>
      <w:lang w:bidi="ar-SA"/>
    </w:rPr>
  </w:style>
  <w:style w:type="numbering" w:customStyle="1" w:styleId="OpsommingbolletjeVRU">
    <w:name w:val="Opsomming bolletje VRU"/>
    <w:uiPriority w:val="99"/>
    <w:semiHidden/>
    <w:rsid w:val="00051A29"/>
    <w:pPr>
      <w:numPr>
        <w:numId w:val="18"/>
      </w:numPr>
    </w:pPr>
  </w:style>
  <w:style w:type="paragraph" w:customStyle="1" w:styleId="Opsommingletter1eniveauVRU">
    <w:name w:val="Opsomming letter 1e niveau VRU"/>
    <w:basedOn w:val="ZsysbasisVRU"/>
    <w:uiPriority w:val="17"/>
    <w:qFormat/>
    <w:rsid w:val="00051A29"/>
    <w:pPr>
      <w:numPr>
        <w:numId w:val="19"/>
      </w:numPr>
      <w:spacing w:after="0"/>
    </w:pPr>
  </w:style>
  <w:style w:type="paragraph" w:customStyle="1" w:styleId="Opsommingletter2eniveauVRU">
    <w:name w:val="Opsomming letter 2e niveau VRU"/>
    <w:basedOn w:val="ZsysbasisVRU"/>
    <w:uiPriority w:val="18"/>
    <w:qFormat/>
    <w:rsid w:val="00051A29"/>
    <w:pPr>
      <w:numPr>
        <w:ilvl w:val="1"/>
        <w:numId w:val="19"/>
      </w:numPr>
      <w:spacing w:after="0"/>
    </w:pPr>
  </w:style>
  <w:style w:type="paragraph" w:customStyle="1" w:styleId="Opsommingletter3eniveauVRU">
    <w:name w:val="Opsomming letter 3e niveau VRU"/>
    <w:basedOn w:val="ZsysbasisVRU"/>
    <w:uiPriority w:val="19"/>
    <w:qFormat/>
    <w:rsid w:val="00051A29"/>
    <w:pPr>
      <w:numPr>
        <w:ilvl w:val="2"/>
        <w:numId w:val="19"/>
      </w:numPr>
      <w:spacing w:after="0"/>
    </w:pPr>
  </w:style>
  <w:style w:type="paragraph" w:customStyle="1" w:styleId="BasistekstzonderafstandVRU">
    <w:name w:val="Basistekst zonder afstand VRU"/>
    <w:basedOn w:val="ZsysbasisVRU"/>
    <w:uiPriority w:val="1"/>
    <w:qFormat/>
    <w:rsid w:val="00051A29"/>
    <w:pPr>
      <w:spacing w:after="0"/>
    </w:pPr>
  </w:style>
  <w:style w:type="paragraph" w:customStyle="1" w:styleId="Opsommingnummer1eniveauVRU">
    <w:name w:val="Opsomming nummer 1e niveau VRU"/>
    <w:basedOn w:val="ZsysbasisVRU"/>
    <w:uiPriority w:val="20"/>
    <w:qFormat/>
    <w:rsid w:val="00051A29"/>
    <w:pPr>
      <w:numPr>
        <w:numId w:val="20"/>
      </w:numPr>
      <w:spacing w:after="0"/>
    </w:pPr>
  </w:style>
  <w:style w:type="paragraph" w:customStyle="1" w:styleId="Opsommingnummer2eniveauVRU">
    <w:name w:val="Opsomming nummer 2e niveau VRU"/>
    <w:basedOn w:val="ZsysbasisVRU"/>
    <w:uiPriority w:val="21"/>
    <w:qFormat/>
    <w:rsid w:val="00051A29"/>
    <w:pPr>
      <w:numPr>
        <w:ilvl w:val="1"/>
        <w:numId w:val="20"/>
      </w:numPr>
      <w:spacing w:after="0"/>
    </w:pPr>
  </w:style>
  <w:style w:type="paragraph" w:customStyle="1" w:styleId="Opsommingnummer3eniveauVRU">
    <w:name w:val="Opsomming nummer 3e niveau VRU"/>
    <w:basedOn w:val="ZsysbasisVRU"/>
    <w:uiPriority w:val="22"/>
    <w:qFormat/>
    <w:rsid w:val="00051A29"/>
    <w:pPr>
      <w:numPr>
        <w:ilvl w:val="2"/>
        <w:numId w:val="20"/>
      </w:numPr>
      <w:spacing w:after="0"/>
    </w:pPr>
  </w:style>
  <w:style w:type="numbering" w:customStyle="1" w:styleId="OpsommingletterVRU">
    <w:name w:val="Opsomming letter VRU"/>
    <w:uiPriority w:val="99"/>
    <w:semiHidden/>
    <w:rsid w:val="00051A29"/>
    <w:pPr>
      <w:numPr>
        <w:numId w:val="19"/>
      </w:numPr>
    </w:pPr>
  </w:style>
  <w:style w:type="paragraph" w:customStyle="1" w:styleId="Opsommingstreepje1eniveauVRU">
    <w:name w:val="Opsomming streepje 1e niveau VRU"/>
    <w:basedOn w:val="ZsysbasisVRU"/>
    <w:uiPriority w:val="23"/>
    <w:qFormat/>
    <w:rsid w:val="00051A29"/>
    <w:pPr>
      <w:numPr>
        <w:numId w:val="21"/>
      </w:numPr>
      <w:spacing w:after="0"/>
    </w:pPr>
  </w:style>
  <w:style w:type="paragraph" w:customStyle="1" w:styleId="Opsommingstreepje2eniveauVRU">
    <w:name w:val="Opsomming streepje 2e niveau VRU"/>
    <w:basedOn w:val="ZsysbasisVRU"/>
    <w:uiPriority w:val="24"/>
    <w:qFormat/>
    <w:rsid w:val="00051A29"/>
    <w:pPr>
      <w:numPr>
        <w:ilvl w:val="1"/>
        <w:numId w:val="21"/>
      </w:numPr>
      <w:spacing w:after="0"/>
    </w:pPr>
  </w:style>
  <w:style w:type="paragraph" w:customStyle="1" w:styleId="Opsommingstreepje3eniveauVRU">
    <w:name w:val="Opsomming streepje 3e niveau VRU"/>
    <w:basedOn w:val="ZsysbasisVRU"/>
    <w:uiPriority w:val="25"/>
    <w:qFormat/>
    <w:rsid w:val="00051A29"/>
    <w:pPr>
      <w:numPr>
        <w:ilvl w:val="2"/>
        <w:numId w:val="21"/>
      </w:numPr>
      <w:spacing w:after="0"/>
    </w:pPr>
  </w:style>
  <w:style w:type="numbering" w:customStyle="1" w:styleId="OpsommingstreepjeVRU">
    <w:name w:val="Opsomming streepje VRU"/>
    <w:uiPriority w:val="99"/>
    <w:semiHidden/>
    <w:rsid w:val="00051A29"/>
    <w:pPr>
      <w:numPr>
        <w:numId w:val="21"/>
      </w:numPr>
    </w:pPr>
  </w:style>
  <w:style w:type="paragraph" w:customStyle="1" w:styleId="Opsommingteken1eniveauVRU">
    <w:name w:val="Opsomming teken 1e niveau VRU"/>
    <w:basedOn w:val="ZsysbasisVRU"/>
    <w:uiPriority w:val="13"/>
    <w:semiHidden/>
    <w:rsid w:val="00051A29"/>
    <w:pPr>
      <w:numPr>
        <w:numId w:val="22"/>
      </w:numPr>
      <w:spacing w:after="0"/>
    </w:pPr>
    <w:rPr>
      <w:rFonts w:cs="Calibri"/>
      <w:lang w:bidi="ar-SA"/>
    </w:rPr>
  </w:style>
  <w:style w:type="paragraph" w:customStyle="1" w:styleId="Opsommingteken2eniveauVRU">
    <w:name w:val="Opsomming teken 2e niveau VRU"/>
    <w:basedOn w:val="ZsysbasisVRU"/>
    <w:uiPriority w:val="14"/>
    <w:semiHidden/>
    <w:rsid w:val="00051A29"/>
    <w:pPr>
      <w:numPr>
        <w:ilvl w:val="1"/>
        <w:numId w:val="22"/>
      </w:numPr>
      <w:spacing w:after="0"/>
    </w:pPr>
  </w:style>
  <w:style w:type="paragraph" w:customStyle="1" w:styleId="Opsommingteken3eniveauVRU">
    <w:name w:val="Opsomming teken 3e niveau VRU"/>
    <w:basedOn w:val="ZsysbasisVRU"/>
    <w:uiPriority w:val="15"/>
    <w:semiHidden/>
    <w:rsid w:val="00051A29"/>
    <w:pPr>
      <w:numPr>
        <w:ilvl w:val="2"/>
        <w:numId w:val="22"/>
      </w:numPr>
      <w:spacing w:after="0"/>
    </w:pPr>
  </w:style>
  <w:style w:type="numbering" w:customStyle="1" w:styleId="OpsommingtekenVRU">
    <w:name w:val="Opsomming teken VRU"/>
    <w:uiPriority w:val="99"/>
    <w:semiHidden/>
    <w:rsid w:val="00051A29"/>
    <w:pPr>
      <w:numPr>
        <w:numId w:val="22"/>
      </w:numPr>
    </w:pPr>
  </w:style>
  <w:style w:type="paragraph" w:customStyle="1" w:styleId="PaginanummerVRU">
    <w:name w:val="Paginanummer VRU"/>
    <w:basedOn w:val="ZsysbasisVRU"/>
    <w:uiPriority w:val="66"/>
    <w:rsid w:val="00051A29"/>
    <w:pPr>
      <w:spacing w:after="0" w:line="360" w:lineRule="exact"/>
      <w:jc w:val="right"/>
    </w:pPr>
    <w:rPr>
      <w:rFonts w:cs="Calibri"/>
      <w:sz w:val="28"/>
      <w:lang w:bidi="ar-SA"/>
    </w:rPr>
  </w:style>
  <w:style w:type="paragraph" w:customStyle="1" w:styleId="SubtitelVRU">
    <w:name w:val="Subtitel VRU"/>
    <w:basedOn w:val="ZsysbasisVRU"/>
    <w:next w:val="AuteurVRU"/>
    <w:uiPriority w:val="67"/>
    <w:rsid w:val="00051A29"/>
    <w:pPr>
      <w:keepLines/>
      <w:spacing w:before="80" w:after="0" w:line="520" w:lineRule="exact"/>
    </w:pPr>
    <w:rPr>
      <w:rFonts w:cs="Calibri"/>
      <w:b/>
      <w:sz w:val="52"/>
      <w:lang w:bidi="ar-SA"/>
    </w:rPr>
  </w:style>
  <w:style w:type="paragraph" w:customStyle="1" w:styleId="TitelVRU">
    <w:name w:val="Titel VRU"/>
    <w:basedOn w:val="ZsysbasisVRU"/>
    <w:next w:val="SubtitelVRU"/>
    <w:uiPriority w:val="68"/>
    <w:rsid w:val="00051A29"/>
    <w:pPr>
      <w:keepLines/>
      <w:spacing w:after="0" w:line="720" w:lineRule="exact"/>
    </w:pPr>
    <w:rPr>
      <w:rFonts w:cs="Calibri"/>
      <w:b/>
      <w:sz w:val="72"/>
      <w:lang w:bidi="ar-SA"/>
    </w:rPr>
  </w:style>
  <w:style w:type="character" w:styleId="Voetnootmarkering">
    <w:name w:val="footnote reference"/>
    <w:aliases w:val="Voetnootmarkering VRU"/>
    <w:basedOn w:val="Standaardalinea-lettertype"/>
    <w:uiPriority w:val="70"/>
    <w:rsid w:val="00051A29"/>
    <w:rPr>
      <w:vertAlign w:val="superscript"/>
    </w:rPr>
  </w:style>
  <w:style w:type="paragraph" w:styleId="Voetnoottekst">
    <w:name w:val="footnote text"/>
    <w:aliases w:val="Voetnoottekst VRU"/>
    <w:basedOn w:val="ZsysbasisVRU"/>
    <w:link w:val="VoetnoottekstChar"/>
    <w:uiPriority w:val="71"/>
    <w:rsid w:val="00051A29"/>
    <w:pPr>
      <w:spacing w:after="0"/>
    </w:pPr>
    <w:rPr>
      <w:sz w:val="15"/>
    </w:rPr>
  </w:style>
  <w:style w:type="character" w:customStyle="1" w:styleId="VoetnoottekstChar">
    <w:name w:val="Voetnoottekst Char"/>
    <w:aliases w:val="Voetnoottekst VRU Char"/>
    <w:basedOn w:val="Standaardalinea-lettertype"/>
    <w:link w:val="Voetnoottekst"/>
    <w:uiPriority w:val="71"/>
    <w:rsid w:val="00051A29"/>
    <w:rPr>
      <w:sz w:val="15"/>
      <w:szCs w:val="22"/>
    </w:rPr>
  </w:style>
  <w:style w:type="paragraph" w:customStyle="1" w:styleId="VoettekstVRU">
    <w:name w:val="Voettekst VRU"/>
    <w:basedOn w:val="ZsysbasisdocumentgegevensVRU"/>
    <w:uiPriority w:val="69"/>
    <w:rsid w:val="00051A29"/>
  </w:style>
  <w:style w:type="paragraph" w:customStyle="1" w:styleId="ZsysbasisdocumentgegevensVRU">
    <w:name w:val="Zsysbasisdocumentgegevens VRU"/>
    <w:basedOn w:val="ZsysbasisVRU"/>
    <w:next w:val="BasistekstVRU"/>
    <w:uiPriority w:val="96"/>
    <w:semiHidden/>
    <w:rsid w:val="00051A29"/>
    <w:pPr>
      <w:spacing w:after="0" w:line="280" w:lineRule="exact"/>
    </w:pPr>
    <w:rPr>
      <w:rFonts w:cs="Calibri"/>
      <w:noProof/>
      <w:lang w:bidi="ar-SA"/>
    </w:rPr>
  </w:style>
  <w:style w:type="paragraph" w:customStyle="1" w:styleId="ZsysbasistocVRU">
    <w:name w:val="Zsysbasistoc VRU"/>
    <w:basedOn w:val="ZsysbasisVRU"/>
    <w:next w:val="BasistekstVRU"/>
    <w:uiPriority w:val="96"/>
    <w:semiHidden/>
    <w:rsid w:val="00C01183"/>
    <w:pPr>
      <w:tabs>
        <w:tab w:val="right" w:pos="8814"/>
      </w:tabs>
      <w:spacing w:after="0" w:line="320" w:lineRule="atLeast"/>
      <w:ind w:left="720" w:right="3714" w:hanging="720"/>
    </w:pPr>
    <w:rPr>
      <w:rFonts w:cs="Calibri"/>
      <w:lang w:bidi="ar-SA"/>
    </w:rPr>
  </w:style>
  <w:style w:type="paragraph" w:customStyle="1" w:styleId="ZsyseenpuntVRU">
    <w:name w:val="Zsyseenpunt VRU"/>
    <w:basedOn w:val="ZsysbasisVRU"/>
    <w:uiPriority w:val="96"/>
    <w:semiHidden/>
    <w:rsid w:val="00051A29"/>
    <w:pPr>
      <w:spacing w:after="0" w:line="20" w:lineRule="exact"/>
    </w:pPr>
    <w:rPr>
      <w:rFonts w:cs="Calibri"/>
      <w:sz w:val="2"/>
      <w:lang w:bidi="ar-SA"/>
    </w:rPr>
  </w:style>
  <w:style w:type="paragraph" w:customStyle="1" w:styleId="Zsysframepag11VRU">
    <w:name w:val="Zsysframepag1_1 VRU"/>
    <w:basedOn w:val="ZsysbasisVRU"/>
    <w:next w:val="BasistekstVRU"/>
    <w:uiPriority w:val="96"/>
    <w:semiHidden/>
    <w:rsid w:val="00051A29"/>
    <w:pPr>
      <w:framePr w:w="9072" w:h="1701" w:hRule="exact" w:wrap="around" w:vAnchor="page" w:hAnchor="margin" w:yAlign="bottom"/>
      <w:spacing w:after="0"/>
    </w:pPr>
    <w:rPr>
      <w:rFonts w:cs="Calibri"/>
      <w:lang w:bidi="ar-SA"/>
    </w:rPr>
  </w:style>
  <w:style w:type="table" w:customStyle="1" w:styleId="TabelstijlblancoVRU">
    <w:name w:val="Tabelstijl blanco VRU"/>
    <w:basedOn w:val="Standaardtabel"/>
    <w:uiPriority w:val="99"/>
    <w:qFormat/>
    <w:rsid w:val="00051A29"/>
    <w:pPr>
      <w:spacing w:after="0"/>
    </w:pPr>
    <w:rPr>
      <w:lang w:bidi="ar-SA"/>
    </w:rPr>
    <w:tblPr>
      <w:tblCellMar>
        <w:left w:w="0" w:type="dxa"/>
        <w:right w:w="0" w:type="dxa"/>
      </w:tblCellMar>
    </w:tblPr>
  </w:style>
  <w:style w:type="character" w:customStyle="1" w:styleId="zsysFldVRU">
    <w:name w:val="zsysFld VRU"/>
    <w:basedOn w:val="Standaardalinea-lettertype"/>
    <w:uiPriority w:val="96"/>
    <w:semiHidden/>
    <w:rsid w:val="00051A29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VRU"/>
    <w:basedOn w:val="Standaardalinea-lettertype"/>
    <w:uiPriority w:val="99"/>
    <w:semiHidden/>
    <w:rsid w:val="00051A29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VRU"/>
    <w:next w:val="BasistekstVRU"/>
    <w:link w:val="KoptekstChar"/>
    <w:uiPriority w:val="99"/>
    <w:semiHidden/>
    <w:rsid w:val="009E2552"/>
    <w:pPr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VRU"/>
    <w:next w:val="BasistekstVRU"/>
    <w:link w:val="VoettekstChar"/>
    <w:uiPriority w:val="99"/>
    <w:semiHidden/>
    <w:rsid w:val="009E2552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VRU"/>
    <w:next w:val="BasistekstVRU"/>
    <w:uiPriority w:val="99"/>
    <w:semiHidden/>
    <w:rsid w:val="001A63A7"/>
  </w:style>
  <w:style w:type="paragraph" w:styleId="Index2">
    <w:name w:val="index 2"/>
    <w:basedOn w:val="ZsysbasisVRU"/>
    <w:next w:val="BasistekstVRU"/>
    <w:uiPriority w:val="99"/>
    <w:semiHidden/>
    <w:rsid w:val="001A63A7"/>
  </w:style>
  <w:style w:type="paragraph" w:styleId="Index3">
    <w:name w:val="index 3"/>
    <w:basedOn w:val="ZsysbasisVRU"/>
    <w:next w:val="BasistekstVRU"/>
    <w:uiPriority w:val="99"/>
    <w:semiHidden/>
    <w:rsid w:val="001A63A7"/>
  </w:style>
  <w:style w:type="paragraph" w:styleId="Index4">
    <w:name w:val="index 4"/>
    <w:basedOn w:val="ZsysbasisVRU"/>
    <w:next w:val="BasistekstVRU"/>
    <w:uiPriority w:val="99"/>
    <w:semiHidden/>
    <w:rsid w:val="001A63A7"/>
    <w:pPr>
      <w:ind w:left="720" w:hanging="181"/>
    </w:pPr>
  </w:style>
  <w:style w:type="paragraph" w:styleId="Index5">
    <w:name w:val="index 5"/>
    <w:basedOn w:val="ZsysbasisVRU"/>
    <w:next w:val="BasistekstVRU"/>
    <w:uiPriority w:val="99"/>
    <w:semiHidden/>
    <w:rsid w:val="001A63A7"/>
    <w:pPr>
      <w:ind w:left="901" w:hanging="181"/>
    </w:pPr>
  </w:style>
  <w:style w:type="paragraph" w:styleId="Index6">
    <w:name w:val="index 6"/>
    <w:basedOn w:val="ZsysbasisVRU"/>
    <w:next w:val="BasistekstVRU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VRU"/>
    <w:next w:val="BasistekstVRU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VRU"/>
    <w:next w:val="BasistekstVRU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VRU"/>
    <w:next w:val="BasistekstVRU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VRU"/>
    <w:next w:val="BasistekstVRU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VRU"/>
    <w:next w:val="BasistekstVRU"/>
    <w:uiPriority w:val="99"/>
    <w:semiHidden/>
    <w:rsid w:val="007910B2"/>
    <w:pPr>
      <w:ind w:left="708"/>
    </w:pPr>
  </w:style>
  <w:style w:type="paragraph" w:styleId="Aanhef">
    <w:name w:val="Salutation"/>
    <w:basedOn w:val="ZsysbasisVRU"/>
    <w:next w:val="BasistekstVRU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VRU"/>
    <w:next w:val="BasistekstVRU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VRU"/>
    <w:next w:val="BasistekstVRU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VRU"/>
    <w:next w:val="BasistekstVRU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VRU"/>
    <w:next w:val="BasistekstVRU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VRU"/>
    <w:next w:val="BasistekstVRU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VRU"/>
    <w:next w:val="BasistekstVRU"/>
    <w:uiPriority w:val="99"/>
    <w:semiHidden/>
    <w:rsid w:val="00630409"/>
  </w:style>
  <w:style w:type="paragraph" w:styleId="Bloktekst">
    <w:name w:val="Block Text"/>
    <w:basedOn w:val="ZsysbasisVRU"/>
    <w:next w:val="BasistekstVRU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VRU"/>
    <w:next w:val="BasistekstVRU"/>
    <w:uiPriority w:val="99"/>
    <w:semiHidden/>
    <w:rsid w:val="00E448D0"/>
  </w:style>
  <w:style w:type="paragraph" w:styleId="Citaat">
    <w:name w:val="Quote"/>
    <w:basedOn w:val="ZsysbasisVRU"/>
    <w:next w:val="BasistekstVRU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VRU"/>
    <w:next w:val="BasistekstVRU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VRU"/>
    <w:next w:val="BasistekstVRU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VRU"/>
    <w:next w:val="BasistekstVRU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VRU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VRU"/>
    <w:next w:val="BasistekstVRU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after="280" w:line="240" w:lineRule="auto"/>
    </w:pPr>
    <w:rPr>
      <w:rFonts w:ascii="Consolas" w:eastAsia="Times New Roman" w:hAnsi="Consolas" w:cs="Maiandra GD"/>
      <w:sz w:val="20"/>
      <w:szCs w:val="20"/>
      <w:lang w:eastAsia="nl-NL" w:bidi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after="280" w:line="240" w:lineRule="auto"/>
    </w:pPr>
    <w:rPr>
      <w:rFonts w:eastAsia="Times New Roman" w:cs="Maiandra GD"/>
      <w:i/>
      <w:iCs/>
      <w:sz w:val="22"/>
      <w:lang w:eastAsia="nl-NL" w:bidi="nl-NL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VRU"/>
    <w:next w:val="BasistekstVRU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VRU"/>
    <w:uiPriority w:val="99"/>
    <w:semiHidden/>
    <w:rsid w:val="001A63A7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VRU"/>
    <w:next w:val="BasistekstVRU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VRU"/>
    <w:next w:val="BasistekstVRU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VRU"/>
    <w:next w:val="BasistekstVRU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VRU"/>
    <w:next w:val="BasistekstVRU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VRU"/>
    <w:next w:val="BasistekstVRU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VRU"/>
    <w:next w:val="BasistekstVRU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VRU"/>
    <w:next w:val="BasistekstVRU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VRU"/>
    <w:next w:val="BasistekstVRU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VRU"/>
    <w:next w:val="BasistekstVRU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VRU"/>
    <w:next w:val="BasistekstVRU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basedOn w:val="ZsysbasisVRU"/>
    <w:next w:val="BasistekstVRU"/>
    <w:uiPriority w:val="99"/>
    <w:semiHidden/>
    <w:rsid w:val="00630409"/>
    <w:pPr>
      <w:ind w:left="720"/>
      <w:contextualSpacing/>
    </w:pPr>
  </w:style>
  <w:style w:type="paragraph" w:styleId="Lijstnummering">
    <w:name w:val="List Number"/>
    <w:basedOn w:val="ZsysbasisVRU"/>
    <w:next w:val="BasistekstVRU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VRU"/>
    <w:next w:val="BasistekstVRU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VRU"/>
    <w:next w:val="BasistekstVRU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VRU"/>
    <w:next w:val="BasistekstVRU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VRU"/>
    <w:next w:val="BasistekstVRU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VRU"/>
    <w:next w:val="BasistekstVRU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VRU"/>
    <w:next w:val="BasistekstVRU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VRU"/>
    <w:next w:val="BasistekstVRU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VRU"/>
    <w:next w:val="BasistekstVRU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VRU"/>
    <w:next w:val="BasistekstVRU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VRU"/>
    <w:next w:val="BasistekstVRU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VRU"/>
    <w:next w:val="BasistekstVRU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VRU"/>
    <w:next w:val="BasistekstVRU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VRU"/>
    <w:next w:val="BasistekstVRU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VRU"/>
    <w:next w:val="BasistekstVRU"/>
    <w:link w:val="TekstopmerkingChar"/>
    <w:uiPriority w:val="99"/>
    <w:semiHidden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8B0"/>
    <w:rPr>
      <w:szCs w:val="20"/>
    </w:rPr>
  </w:style>
  <w:style w:type="paragraph" w:styleId="Onderwerpvanopmerking">
    <w:name w:val="annotation subject"/>
    <w:basedOn w:val="ZsysbasisVRU"/>
    <w:next w:val="BasistekstVRU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VRU"/>
    <w:next w:val="BasistekstVRU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VRU"/>
    <w:next w:val="BasistekstVRU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VRU"/>
    <w:next w:val="BasistekstVRU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VRU"/>
    <w:next w:val="BasistekstVRU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VRU"/>
    <w:next w:val="BasistekstVRU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VRU"/>
    <w:next w:val="BasistekstVRU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VRU"/>
    <w:next w:val="BasistekstVRU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VRU"/>
    <w:next w:val="BasistekstVRU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VRU"/>
    <w:next w:val="BasistekstVRU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VRU"/>
    <w:next w:val="BasistekstVRU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VRU">
    <w:name w:val="Bijlagenummering VRU"/>
    <w:uiPriority w:val="99"/>
    <w:semiHidden/>
    <w:rsid w:val="00051A29"/>
    <w:pPr>
      <w:numPr>
        <w:numId w:val="16"/>
      </w:numPr>
    </w:pPr>
  </w:style>
  <w:style w:type="numbering" w:customStyle="1" w:styleId="KopnummeringVRU">
    <w:name w:val="Kopnummering VRU"/>
    <w:uiPriority w:val="99"/>
    <w:semiHidden/>
    <w:rsid w:val="00051A29"/>
    <w:pPr>
      <w:numPr>
        <w:numId w:val="17"/>
      </w:numPr>
    </w:pPr>
  </w:style>
  <w:style w:type="numbering" w:customStyle="1" w:styleId="OpsommingnummerVRU">
    <w:name w:val="Opsomming nummer VRU"/>
    <w:uiPriority w:val="99"/>
    <w:semiHidden/>
    <w:rsid w:val="00051A29"/>
    <w:pPr>
      <w:numPr>
        <w:numId w:val="20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1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12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13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050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C070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45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68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6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9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4D6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74A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C3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35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5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8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  <w:insideV w:val="single" w:sz="8" w:space="0" w:color="F52E33" w:themeColor="accent1" w:themeTint="BF"/>
      </w:tblBorders>
    </w:tblPr>
    <w:tcPr>
      <w:shd w:val="clear" w:color="auto" w:fill="FBBAB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2E3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  <w:insideV w:val="single" w:sz="8" w:space="0" w:color="FFA936" w:themeColor="accent2" w:themeTint="BF"/>
      </w:tblBorders>
    </w:tblPr>
    <w:tcPr>
      <w:shd w:val="clear" w:color="auto" w:fill="FFE2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93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  <w:insideV w:val="single" w:sz="8" w:space="0" w:color="0776F2" w:themeColor="accent3" w:themeTint="BF"/>
      </w:tblBorders>
    </w:tblPr>
    <w:tcPr>
      <w:shd w:val="clear" w:color="auto" w:fill="ABD1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76F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  <w:insideV w:val="single" w:sz="8" w:space="0" w:color="2DBDFA" w:themeColor="accent4" w:themeTint="BF"/>
      </w:tblBorders>
    </w:tblPr>
    <w:tcPr>
      <w:shd w:val="clear" w:color="auto" w:fill="B9E9F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BDF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  <w:insideV w:val="single" w:sz="8" w:space="0" w:color="2CFA9B" w:themeColor="accent5" w:themeTint="BF"/>
      </w:tblBorders>
    </w:tblPr>
    <w:tcPr>
      <w:shd w:val="clear" w:color="auto" w:fill="B9FDD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CFA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  <w:insideV w:val="single" w:sz="8" w:space="0" w:color="00E8B6" w:themeColor="accent6" w:themeTint="BF"/>
      </w:tblBorders>
    </w:tblPr>
    <w:tcPr>
      <w:shd w:val="clear" w:color="auto" w:fill="A3FF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8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cPr>
      <w:shd w:val="clear" w:color="auto" w:fill="FBBA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3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8" w:themeFill="accent1" w:themeFillTint="33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tcBorders>
          <w:insideH w:val="single" w:sz="6" w:space="0" w:color="D10A0F" w:themeColor="accent1"/>
          <w:insideV w:val="single" w:sz="6" w:space="0" w:color="D10A0F" w:themeColor="accent1"/>
        </w:tcBorders>
        <w:shd w:val="clear" w:color="auto" w:fill="F874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cPr>
      <w:shd w:val="clear" w:color="auto" w:fill="FFE2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8C9" w:themeFill="accent2" w:themeFillTint="33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tcBorders>
          <w:insideH w:val="single" w:sz="6" w:space="0" w:color="F28C00" w:themeColor="accent2"/>
          <w:insideV w:val="single" w:sz="6" w:space="0" w:color="F28C00" w:themeColor="accent2"/>
        </w:tcBorders>
        <w:shd w:val="clear" w:color="auto" w:fill="FFC67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cPr>
      <w:shd w:val="clear" w:color="auto" w:fill="ABD1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DECF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AFD" w:themeFill="accent3" w:themeFillTint="33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tcBorders>
          <w:insideH w:val="single" w:sz="6" w:space="0" w:color="054D9E" w:themeColor="accent3"/>
          <w:insideV w:val="single" w:sz="6" w:space="0" w:color="054D9E" w:themeColor="accent3"/>
        </w:tcBorders>
        <w:shd w:val="clear" w:color="auto" w:fill="57A3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cPr>
      <w:shd w:val="clear" w:color="auto" w:fill="B9E9F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D" w:themeFill="accent4" w:themeFillTint="33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tcBorders>
          <w:insideH w:val="single" w:sz="6" w:space="0" w:color="059CDB" w:themeColor="accent4"/>
          <w:insideV w:val="single" w:sz="6" w:space="0" w:color="059CDB" w:themeColor="accent4"/>
        </w:tcBorders>
        <w:shd w:val="clear" w:color="auto" w:fill="73D3F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cPr>
      <w:shd w:val="clear" w:color="auto" w:fill="B9FDD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3FE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E4" w:themeFill="accent5" w:themeFillTint="33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tcBorders>
          <w:insideH w:val="single" w:sz="6" w:space="0" w:color="05DA78" w:themeColor="accent5"/>
          <w:insideV w:val="single" w:sz="6" w:space="0" w:color="05DA78" w:themeColor="accent5"/>
        </w:tcBorders>
        <w:shd w:val="clear" w:color="auto" w:fill="73FB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cPr>
      <w:shd w:val="clear" w:color="auto" w:fill="A3FF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FFEF" w:themeFill="accent6" w:themeFillTint="33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tcBorders>
          <w:insideH w:val="single" w:sz="6" w:space="0" w:color="008C6E" w:themeColor="accent6"/>
          <w:insideV w:val="single" w:sz="6" w:space="0" w:color="008C6E" w:themeColor="accent6"/>
        </w:tcBorders>
        <w:shd w:val="clear" w:color="auto" w:fill="46FFD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BAB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74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7477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2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67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679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D1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A3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A3F9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D3F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D3FB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DD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FB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FBBC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FF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FFD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FFD7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BAB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D1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DD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FF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0A0F" w:themeColor="accen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shd w:val="clear" w:color="auto" w:fill="FBBABB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8C00" w:themeColor="accent2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shd w:val="clear" w:color="auto" w:fill="FFE2BC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4D9E" w:themeColor="accent3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shd w:val="clear" w:color="auto" w:fill="ABD1FC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9CDB" w:themeColor="accent4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shd w:val="clear" w:color="auto" w:fill="B9E9FD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A78" w:themeColor="accent5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shd w:val="clear" w:color="auto" w:fill="B9FDDE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C6E" w:themeColor="accent6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shd w:val="clear" w:color="auto" w:fill="A3FFEB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0A0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0A0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0A0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0A0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BA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8C00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8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8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4D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4D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4D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D1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9CD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9CD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9CD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DA7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A7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A7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DD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C6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C6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C6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FF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</w:rPr>
      <w:tblPr/>
      <w:tcPr>
        <w:shd w:val="clear" w:color="auto" w:fill="F98F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8F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</w:rPr>
      <w:tblPr/>
      <w:tcPr>
        <w:shd w:val="clear" w:color="auto" w:fill="FFD19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19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</w:rPr>
      <w:tblPr/>
      <w:tcPr>
        <w:shd w:val="clear" w:color="auto" w:fill="78B5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B5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</w:rPr>
      <w:tblPr/>
      <w:tcPr>
        <w:shd w:val="clear" w:color="auto" w:fill="8EDBF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DBF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</w:rPr>
      <w:tblPr/>
      <w:tcPr>
        <w:shd w:val="clear" w:color="auto" w:fill="8EFC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FC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</w:rPr>
      <w:tblPr/>
      <w:tcPr>
        <w:shd w:val="clear" w:color="auto" w:fill="6BFFD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FFD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3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060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0608" w:themeColor="accent1" w:themeShade="99"/>
          <w:insideV w:val="nil"/>
        </w:tcBorders>
        <w:shd w:val="clear" w:color="auto" w:fill="7D060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0608" w:themeFill="accent1" w:themeFillShade="99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874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53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300" w:themeColor="accent2" w:themeShade="99"/>
          <w:insideV w:val="nil"/>
        </w:tcBorders>
        <w:shd w:val="clear" w:color="auto" w:fill="9153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300" w:themeFill="accent2" w:themeFillShade="99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C67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9CDB" w:themeColor="accent4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CF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2E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2E5E" w:themeColor="accent3" w:themeShade="99"/>
          <w:insideV w:val="nil"/>
        </w:tcBorders>
        <w:shd w:val="clear" w:color="auto" w:fill="032E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E5E" w:themeFill="accent3" w:themeFillShade="99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4D9E" w:themeColor="accent3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5D8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5D83" w:themeColor="accent4" w:themeShade="99"/>
          <w:insideV w:val="nil"/>
        </w:tcBorders>
        <w:shd w:val="clear" w:color="auto" w:fill="035D8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5D83" w:themeFill="accent4" w:themeFillShade="99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73D3F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C6E" w:themeColor="accent6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E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24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247" w:themeColor="accent5" w:themeShade="99"/>
          <w:insideV w:val="nil"/>
        </w:tcBorders>
        <w:shd w:val="clear" w:color="auto" w:fill="03824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247" w:themeFill="accent5" w:themeFillShade="99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73FB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DA78" w:themeColor="accent5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4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441" w:themeColor="accent6" w:themeShade="99"/>
          <w:insideV w:val="nil"/>
        </w:tcBorders>
        <w:shd w:val="clear" w:color="auto" w:fill="0054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41" w:themeFill="accent6" w:themeFillShade="99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46FFD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3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ECF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7BAE" w:themeFill="accent4" w:themeFillShade="CC"/>
      </w:tcPr>
    </w:tblStylePr>
    <w:tblStylePr w:type="lastRow">
      <w:rPr>
        <w:b/>
        <w:bCs/>
        <w:color w:val="047BA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3D7E" w:themeFill="accent3" w:themeFillShade="CC"/>
      </w:tcPr>
    </w:tblStylePr>
    <w:tblStylePr w:type="lastRow">
      <w:rPr>
        <w:b/>
        <w:bCs/>
        <w:color w:val="043D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E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057" w:themeFill="accent6" w:themeFillShade="CC"/>
      </w:tcPr>
    </w:tblStylePr>
    <w:tblStylePr w:type="lastRow">
      <w:rPr>
        <w:b/>
        <w:bCs/>
        <w:color w:val="00705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E5F" w:themeFill="accent5" w:themeFillShade="CC"/>
      </w:tcPr>
    </w:tblStylePr>
    <w:tblStylePr w:type="lastRow">
      <w:rPr>
        <w:b/>
        <w:bCs/>
        <w:color w:val="04AE5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1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  <w:shd w:val="clear" w:color="auto" w:fill="FBBABB" w:themeFill="accent1" w:themeFillTint="3F"/>
      </w:tcPr>
    </w:tblStylePr>
    <w:tblStylePr w:type="band2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1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  <w:shd w:val="clear" w:color="auto" w:fill="FFE2BC" w:themeFill="accent2" w:themeFillTint="3F"/>
      </w:tcPr>
    </w:tblStylePr>
    <w:tblStylePr w:type="band2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1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  <w:shd w:val="clear" w:color="auto" w:fill="ABD1FC" w:themeFill="accent3" w:themeFillTint="3F"/>
      </w:tcPr>
    </w:tblStylePr>
    <w:tblStylePr w:type="band2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1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  <w:shd w:val="clear" w:color="auto" w:fill="B9E9FD" w:themeFill="accent4" w:themeFillTint="3F"/>
      </w:tcPr>
    </w:tblStylePr>
    <w:tblStylePr w:type="band2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1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  <w:shd w:val="clear" w:color="auto" w:fill="B9FDDE" w:themeFill="accent5" w:themeFillTint="3F"/>
      </w:tcPr>
    </w:tblStylePr>
    <w:tblStylePr w:type="band2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1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  <w:shd w:val="clear" w:color="auto" w:fill="A3FFEB" w:themeFill="accent6" w:themeFillTint="3F"/>
      </w:tcPr>
    </w:tblStylePr>
    <w:tblStylePr w:type="band2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bottom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bottom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bottom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bottom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bottom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bottom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D10A0F" w:themeColor="accent1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0A0F" w:themeColor="accent1"/>
          <w:right w:val="single" w:sz="4" w:space="0" w:color="D10A0F" w:themeColor="accent1"/>
        </w:tcBorders>
      </w:tcPr>
    </w:tblStylePr>
    <w:tblStylePr w:type="band1Horz">
      <w:tblPr/>
      <w:tcPr>
        <w:tcBorders>
          <w:top w:val="single" w:sz="4" w:space="0" w:color="D10A0F" w:themeColor="accent1"/>
          <w:bottom w:val="single" w:sz="4" w:space="0" w:color="D10A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0A0F" w:themeColor="accent1"/>
          <w:left w:val="nil"/>
        </w:tcBorders>
      </w:tcPr>
    </w:tblStylePr>
    <w:tblStylePr w:type="swCell">
      <w:tblPr/>
      <w:tcPr>
        <w:tcBorders>
          <w:top w:val="double" w:sz="4" w:space="0" w:color="D10A0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8C00" w:themeColor="accent2"/>
          <w:right w:val="single" w:sz="4" w:space="0" w:color="F28C00" w:themeColor="accent2"/>
        </w:tcBorders>
      </w:tcPr>
    </w:tblStylePr>
    <w:tblStylePr w:type="band1Horz">
      <w:tblPr/>
      <w:tcPr>
        <w:tcBorders>
          <w:top w:val="single" w:sz="4" w:space="0" w:color="F28C00" w:themeColor="accent2"/>
          <w:bottom w:val="single" w:sz="4" w:space="0" w:color="F28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8C00" w:themeColor="accent2"/>
          <w:left w:val="nil"/>
        </w:tcBorders>
      </w:tcPr>
    </w:tblStylePr>
    <w:tblStylePr w:type="swCell">
      <w:tblPr/>
      <w:tcPr>
        <w:tcBorders>
          <w:top w:val="double" w:sz="4" w:space="0" w:color="F28C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4D9E" w:themeColor="accent3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4D9E" w:themeColor="accent3"/>
          <w:right w:val="single" w:sz="4" w:space="0" w:color="054D9E" w:themeColor="accent3"/>
        </w:tcBorders>
      </w:tcPr>
    </w:tblStylePr>
    <w:tblStylePr w:type="band1Horz">
      <w:tblPr/>
      <w:tcPr>
        <w:tcBorders>
          <w:top w:val="single" w:sz="4" w:space="0" w:color="054D9E" w:themeColor="accent3"/>
          <w:bottom w:val="single" w:sz="4" w:space="0" w:color="054D9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4D9E" w:themeColor="accent3"/>
          <w:left w:val="nil"/>
        </w:tcBorders>
      </w:tcPr>
    </w:tblStylePr>
    <w:tblStylePr w:type="swCell">
      <w:tblPr/>
      <w:tcPr>
        <w:tcBorders>
          <w:top w:val="double" w:sz="4" w:space="0" w:color="054D9E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9CDB" w:themeColor="accent4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9CDB" w:themeColor="accent4"/>
          <w:right w:val="single" w:sz="4" w:space="0" w:color="059CDB" w:themeColor="accent4"/>
        </w:tcBorders>
      </w:tcPr>
    </w:tblStylePr>
    <w:tblStylePr w:type="band1Horz">
      <w:tblPr/>
      <w:tcPr>
        <w:tcBorders>
          <w:top w:val="single" w:sz="4" w:space="0" w:color="059CDB" w:themeColor="accent4"/>
          <w:bottom w:val="single" w:sz="4" w:space="0" w:color="059CD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9CDB" w:themeColor="accent4"/>
          <w:left w:val="nil"/>
        </w:tcBorders>
      </w:tcPr>
    </w:tblStylePr>
    <w:tblStylePr w:type="swCell">
      <w:tblPr/>
      <w:tcPr>
        <w:tcBorders>
          <w:top w:val="double" w:sz="4" w:space="0" w:color="059CD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DA78" w:themeColor="accent5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A78" w:themeColor="accent5"/>
          <w:right w:val="single" w:sz="4" w:space="0" w:color="05DA78" w:themeColor="accent5"/>
        </w:tcBorders>
      </w:tcPr>
    </w:tblStylePr>
    <w:tblStylePr w:type="band1Horz">
      <w:tblPr/>
      <w:tcPr>
        <w:tcBorders>
          <w:top w:val="single" w:sz="4" w:space="0" w:color="05DA78" w:themeColor="accent5"/>
          <w:bottom w:val="single" w:sz="4" w:space="0" w:color="05DA7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A78" w:themeColor="accent5"/>
          <w:left w:val="nil"/>
        </w:tcBorders>
      </w:tcPr>
    </w:tblStylePr>
    <w:tblStylePr w:type="swCell">
      <w:tblPr/>
      <w:tcPr>
        <w:tcBorders>
          <w:top w:val="double" w:sz="4" w:space="0" w:color="05DA7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8C6E" w:themeColor="accent6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C6E" w:themeColor="accent6"/>
          <w:right w:val="single" w:sz="4" w:space="0" w:color="008C6E" w:themeColor="accent6"/>
        </w:tcBorders>
      </w:tcPr>
    </w:tblStylePr>
    <w:tblStylePr w:type="band1Horz">
      <w:tblPr/>
      <w:tcPr>
        <w:tcBorders>
          <w:top w:val="single" w:sz="4" w:space="0" w:color="008C6E" w:themeColor="accent6"/>
          <w:bottom w:val="single" w:sz="4" w:space="0" w:color="008C6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C6E" w:themeColor="accent6"/>
          <w:left w:val="nil"/>
        </w:tcBorders>
      </w:tcPr>
    </w:tblStylePr>
    <w:tblStylePr w:type="swCell">
      <w:tblPr/>
      <w:tcPr>
        <w:tcBorders>
          <w:top w:val="double" w:sz="4" w:space="0" w:color="008C6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0A0F" w:themeColor="accent1"/>
        <w:left w:val="single" w:sz="24" w:space="0" w:color="D10A0F" w:themeColor="accent1"/>
        <w:bottom w:val="single" w:sz="24" w:space="0" w:color="D10A0F" w:themeColor="accent1"/>
        <w:right w:val="single" w:sz="24" w:space="0" w:color="D10A0F" w:themeColor="accent1"/>
      </w:tblBorders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8C00" w:themeColor="accent2"/>
        <w:left w:val="single" w:sz="24" w:space="0" w:color="F28C00" w:themeColor="accent2"/>
        <w:bottom w:val="single" w:sz="24" w:space="0" w:color="F28C00" w:themeColor="accent2"/>
        <w:right w:val="single" w:sz="24" w:space="0" w:color="F28C00" w:themeColor="accent2"/>
      </w:tblBorders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4D9E" w:themeColor="accent3"/>
        <w:left w:val="single" w:sz="24" w:space="0" w:color="054D9E" w:themeColor="accent3"/>
        <w:bottom w:val="single" w:sz="24" w:space="0" w:color="054D9E" w:themeColor="accent3"/>
        <w:right w:val="single" w:sz="24" w:space="0" w:color="054D9E" w:themeColor="accent3"/>
      </w:tblBorders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9CDB" w:themeColor="accent4"/>
        <w:left w:val="single" w:sz="24" w:space="0" w:color="059CDB" w:themeColor="accent4"/>
        <w:bottom w:val="single" w:sz="24" w:space="0" w:color="059CDB" w:themeColor="accent4"/>
        <w:right w:val="single" w:sz="24" w:space="0" w:color="059CDB" w:themeColor="accent4"/>
      </w:tblBorders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DA78" w:themeColor="accent5"/>
        <w:left w:val="single" w:sz="24" w:space="0" w:color="05DA78" w:themeColor="accent5"/>
        <w:bottom w:val="single" w:sz="24" w:space="0" w:color="05DA78" w:themeColor="accent5"/>
        <w:right w:val="single" w:sz="24" w:space="0" w:color="05DA78" w:themeColor="accent5"/>
      </w:tblBorders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C6E" w:themeColor="accent6"/>
        <w:left w:val="single" w:sz="24" w:space="0" w:color="008C6E" w:themeColor="accent6"/>
        <w:bottom w:val="single" w:sz="24" w:space="0" w:color="008C6E" w:themeColor="accent6"/>
        <w:right w:val="single" w:sz="24" w:space="0" w:color="008C6E" w:themeColor="accent6"/>
      </w:tblBorders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D10A0F" w:themeColor="accent1"/>
        <w:bottom w:val="single" w:sz="4" w:space="0" w:color="D10A0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10A0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28C00" w:themeColor="accent2"/>
        <w:bottom w:val="single" w:sz="4" w:space="0" w:color="F28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28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054D9E" w:themeColor="accent3"/>
        <w:bottom w:val="single" w:sz="4" w:space="0" w:color="054D9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54D9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059CDB" w:themeColor="accent4"/>
        <w:bottom w:val="single" w:sz="4" w:space="0" w:color="059CD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59CD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05DA78" w:themeColor="accent5"/>
        <w:bottom w:val="single" w:sz="4" w:space="0" w:color="05DA7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5DA7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008C6E" w:themeColor="accent6"/>
        <w:bottom w:val="single" w:sz="4" w:space="0" w:color="008C6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8C6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0A0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0A0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0A0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0A0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8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8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8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8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4D9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4D9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4D9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4D9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9C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9C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9C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9CD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A7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A7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A7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A7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C6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C6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C6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C6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98F92" w:themeColor="accent1" w:themeTint="66"/>
        <w:left w:val="single" w:sz="4" w:space="0" w:color="F98F92" w:themeColor="accent1" w:themeTint="66"/>
        <w:bottom w:val="single" w:sz="4" w:space="0" w:color="F98F92" w:themeColor="accent1" w:themeTint="66"/>
        <w:right w:val="single" w:sz="4" w:space="0" w:color="F98F92" w:themeColor="accent1" w:themeTint="66"/>
        <w:insideH w:val="single" w:sz="4" w:space="0" w:color="F98F92" w:themeColor="accent1" w:themeTint="66"/>
        <w:insideV w:val="single" w:sz="4" w:space="0" w:color="F98F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D193" w:themeColor="accent2" w:themeTint="66"/>
        <w:left w:val="single" w:sz="4" w:space="0" w:color="FFD193" w:themeColor="accent2" w:themeTint="66"/>
        <w:bottom w:val="single" w:sz="4" w:space="0" w:color="FFD193" w:themeColor="accent2" w:themeTint="66"/>
        <w:right w:val="single" w:sz="4" w:space="0" w:color="FFD193" w:themeColor="accent2" w:themeTint="66"/>
        <w:insideH w:val="single" w:sz="4" w:space="0" w:color="FFD193" w:themeColor="accent2" w:themeTint="66"/>
        <w:insideV w:val="single" w:sz="4" w:space="0" w:color="FFD19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8B5FA" w:themeColor="accent3" w:themeTint="66"/>
        <w:left w:val="single" w:sz="4" w:space="0" w:color="78B5FA" w:themeColor="accent3" w:themeTint="66"/>
        <w:bottom w:val="single" w:sz="4" w:space="0" w:color="78B5FA" w:themeColor="accent3" w:themeTint="66"/>
        <w:right w:val="single" w:sz="4" w:space="0" w:color="78B5FA" w:themeColor="accent3" w:themeTint="66"/>
        <w:insideH w:val="single" w:sz="4" w:space="0" w:color="78B5FA" w:themeColor="accent3" w:themeTint="66"/>
        <w:insideV w:val="single" w:sz="4" w:space="0" w:color="78B5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DBFC" w:themeColor="accent4" w:themeTint="66"/>
        <w:left w:val="single" w:sz="4" w:space="0" w:color="8EDBFC" w:themeColor="accent4" w:themeTint="66"/>
        <w:bottom w:val="single" w:sz="4" w:space="0" w:color="8EDBFC" w:themeColor="accent4" w:themeTint="66"/>
        <w:right w:val="single" w:sz="4" w:space="0" w:color="8EDBFC" w:themeColor="accent4" w:themeTint="66"/>
        <w:insideH w:val="single" w:sz="4" w:space="0" w:color="8EDBFC" w:themeColor="accent4" w:themeTint="66"/>
        <w:insideV w:val="single" w:sz="4" w:space="0" w:color="8EDBF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FCC9" w:themeColor="accent5" w:themeTint="66"/>
        <w:left w:val="single" w:sz="4" w:space="0" w:color="8EFCC9" w:themeColor="accent5" w:themeTint="66"/>
        <w:bottom w:val="single" w:sz="4" w:space="0" w:color="8EFCC9" w:themeColor="accent5" w:themeTint="66"/>
        <w:right w:val="single" w:sz="4" w:space="0" w:color="8EFCC9" w:themeColor="accent5" w:themeTint="66"/>
        <w:insideH w:val="single" w:sz="4" w:space="0" w:color="8EFCC9" w:themeColor="accent5" w:themeTint="66"/>
        <w:insideV w:val="single" w:sz="4" w:space="0" w:color="8EFCC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BFFDF" w:themeColor="accent6" w:themeTint="66"/>
        <w:left w:val="single" w:sz="4" w:space="0" w:color="6BFFDF" w:themeColor="accent6" w:themeTint="66"/>
        <w:bottom w:val="single" w:sz="4" w:space="0" w:color="6BFFDF" w:themeColor="accent6" w:themeTint="66"/>
        <w:right w:val="single" w:sz="4" w:space="0" w:color="6BFFDF" w:themeColor="accent6" w:themeTint="66"/>
        <w:insideH w:val="single" w:sz="4" w:space="0" w:color="6BFFDF" w:themeColor="accent6" w:themeTint="66"/>
        <w:insideV w:val="single" w:sz="4" w:space="0" w:color="6BFF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7585B" w:themeColor="accent1" w:themeTint="99"/>
        <w:bottom w:val="single" w:sz="2" w:space="0" w:color="F7585B" w:themeColor="accent1" w:themeTint="99"/>
        <w:insideH w:val="single" w:sz="2" w:space="0" w:color="F7585B" w:themeColor="accent1" w:themeTint="99"/>
        <w:insideV w:val="single" w:sz="2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585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FBA5E" w:themeColor="accent2" w:themeTint="99"/>
        <w:bottom w:val="single" w:sz="2" w:space="0" w:color="FFBA5E" w:themeColor="accent2" w:themeTint="99"/>
        <w:insideH w:val="single" w:sz="2" w:space="0" w:color="FFBA5E" w:themeColor="accent2" w:themeTint="99"/>
        <w:insideV w:val="single" w:sz="2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A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3591F8" w:themeColor="accent3" w:themeTint="99"/>
        <w:bottom w:val="single" w:sz="2" w:space="0" w:color="3591F8" w:themeColor="accent3" w:themeTint="99"/>
        <w:insideH w:val="single" w:sz="2" w:space="0" w:color="3591F8" w:themeColor="accent3" w:themeTint="99"/>
        <w:insideV w:val="single" w:sz="2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91F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7CAFB" w:themeColor="accent4" w:themeTint="99"/>
        <w:bottom w:val="single" w:sz="2" w:space="0" w:color="57CAFB" w:themeColor="accent4" w:themeTint="99"/>
        <w:insideH w:val="single" w:sz="2" w:space="0" w:color="57CAFB" w:themeColor="accent4" w:themeTint="99"/>
        <w:insideV w:val="single" w:sz="2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CAF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6FBAE" w:themeColor="accent5" w:themeTint="99"/>
        <w:bottom w:val="single" w:sz="2" w:space="0" w:color="56FBAE" w:themeColor="accent5" w:themeTint="99"/>
        <w:insideH w:val="single" w:sz="2" w:space="0" w:color="56FBAE" w:themeColor="accent5" w:themeTint="99"/>
        <w:insideV w:val="single" w:sz="2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FBA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21FFCF" w:themeColor="accent6" w:themeTint="99"/>
        <w:bottom w:val="single" w:sz="2" w:space="0" w:color="21FFCF" w:themeColor="accent6" w:themeTint="99"/>
        <w:insideH w:val="single" w:sz="2" w:space="0" w:color="21FFCF" w:themeColor="accent6" w:themeTint="99"/>
        <w:insideV w:val="single" w:sz="2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FFC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98F92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D193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78B5FA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8EDBFC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8EFCC9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6BFFD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VRU">
    <w:name w:val="Agendapunt (lijst) VRU"/>
    <w:uiPriority w:val="99"/>
    <w:semiHidden/>
    <w:rsid w:val="00051A29"/>
    <w:pPr>
      <w:numPr>
        <w:numId w:val="14"/>
      </w:numPr>
    </w:pPr>
  </w:style>
  <w:style w:type="paragraph" w:customStyle="1" w:styleId="Kop1zondernummernietintocVRU">
    <w:name w:val="Kop 1 zonder nummer (niet in toc) VRU"/>
    <w:basedOn w:val="ZsysbasisVRU"/>
    <w:next w:val="BasistekstVRU"/>
    <w:uiPriority w:val="64"/>
    <w:rsid w:val="00051A29"/>
    <w:pPr>
      <w:keepNext/>
      <w:keepLines/>
      <w:spacing w:before="280" w:after="0" w:line="280" w:lineRule="exact"/>
      <w:outlineLvl w:val="0"/>
    </w:pPr>
    <w:rPr>
      <w:rFonts w:cs="Calibri"/>
      <w:b/>
      <w:sz w:val="26"/>
      <w:szCs w:val="32"/>
      <w:lang w:bidi="ar-SA"/>
    </w:rPr>
  </w:style>
  <w:style w:type="paragraph" w:customStyle="1" w:styleId="AuteurVRU">
    <w:name w:val="Auteur VRU"/>
    <w:basedOn w:val="ZsysbasisVRU"/>
    <w:uiPriority w:val="40"/>
    <w:rsid w:val="00051A29"/>
    <w:pPr>
      <w:spacing w:before="120" w:after="0" w:line="391" w:lineRule="atLeast"/>
    </w:pPr>
    <w:rPr>
      <w:rFonts w:cs="Calibri"/>
      <w:sz w:val="32"/>
      <w:lang w:bidi="ar-SA"/>
    </w:rPr>
  </w:style>
  <w:style w:type="paragraph" w:customStyle="1" w:styleId="IntrotekstVRU">
    <w:name w:val="Introtekst VRU"/>
    <w:basedOn w:val="ZsysbasisVRU"/>
    <w:next w:val="BasistekstVRU"/>
    <w:uiPriority w:val="3"/>
    <w:qFormat/>
    <w:rsid w:val="00051A29"/>
    <w:pPr>
      <w:spacing w:after="340"/>
    </w:pPr>
    <w:rPr>
      <w:rFonts w:cs="Calibri"/>
      <w:b/>
      <w:lang w:bidi="ar-SA"/>
    </w:rPr>
  </w:style>
  <w:style w:type="paragraph" w:customStyle="1" w:styleId="LijnblauwVRU">
    <w:name w:val="Lijn blauw VRU"/>
    <w:basedOn w:val="ZsysbasisVRU"/>
    <w:next w:val="BasistekstVRU"/>
    <w:uiPriority w:val="27"/>
    <w:qFormat/>
    <w:rsid w:val="00051A29"/>
    <w:pPr>
      <w:pBdr>
        <w:top w:val="single" w:sz="8" w:space="1" w:color="054D9E" w:themeColor="accent3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groenVRU">
    <w:name w:val="Lijn groen VRU"/>
    <w:basedOn w:val="ZsysbasisVRU"/>
    <w:next w:val="BasistekstVRU"/>
    <w:uiPriority w:val="28"/>
    <w:qFormat/>
    <w:rsid w:val="00051A29"/>
    <w:pPr>
      <w:pBdr>
        <w:top w:val="single" w:sz="8" w:space="1" w:color="008C6E" w:themeColor="accent6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roodVRU">
    <w:name w:val="Lijn rood VRU"/>
    <w:basedOn w:val="ZsysbasisVRU"/>
    <w:next w:val="BasistekstVRU"/>
    <w:uiPriority w:val="29"/>
    <w:qFormat/>
    <w:rsid w:val="00051A29"/>
    <w:pPr>
      <w:pBdr>
        <w:top w:val="single" w:sz="8" w:space="1" w:color="D10A0F" w:themeColor="accent1"/>
      </w:pBdr>
      <w:spacing w:before="40" w:after="0" w:line="80" w:lineRule="exact"/>
    </w:pPr>
    <w:rPr>
      <w:rFonts w:cs="Calibri"/>
      <w:sz w:val="8"/>
      <w:lang w:bidi="ar-SA"/>
    </w:rPr>
  </w:style>
  <w:style w:type="table" w:customStyle="1" w:styleId="TabelstijlmetopmaakgroenVRU">
    <w:name w:val="Tabelstijl met opmaak groen VRU"/>
    <w:basedOn w:val="Standaardtabel"/>
    <w:uiPriority w:val="99"/>
    <w:rsid w:val="00051A29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BasistekstcursiefVRU">
    <w:name w:val="Basistekst cursief VRU"/>
    <w:basedOn w:val="ZsysbasisVRU"/>
    <w:next w:val="BasistekstVRU"/>
    <w:link w:val="BasistekstcursiefVRUChar"/>
    <w:uiPriority w:val="2"/>
    <w:qFormat/>
    <w:rsid w:val="00051A29"/>
    <w:pPr>
      <w:spacing w:after="0"/>
    </w:pPr>
    <w:rPr>
      <w:rFonts w:cs="Calibri"/>
      <w:i/>
      <w:iCs/>
      <w:lang w:bidi="ar-SA"/>
    </w:rPr>
  </w:style>
  <w:style w:type="character" w:customStyle="1" w:styleId="BasistekstcursiefVRUChar">
    <w:name w:val="Basistekst cursief VRU Char"/>
    <w:basedOn w:val="ZsysbasisVRUChar"/>
    <w:link w:val="BasistekstcursiefVRU"/>
    <w:uiPriority w:val="2"/>
    <w:rsid w:val="00051A29"/>
    <w:rPr>
      <w:rFonts w:cs="Calibri"/>
      <w:i/>
      <w:iCs/>
      <w:sz w:val="22"/>
      <w:szCs w:val="22"/>
      <w:lang w:bidi="ar-SA"/>
    </w:rPr>
  </w:style>
  <w:style w:type="paragraph" w:customStyle="1" w:styleId="ColofonkopVRU">
    <w:name w:val="Colofonkop VRU"/>
    <w:basedOn w:val="ZsysbasisVRU"/>
    <w:next w:val="IntrotekstVRU"/>
    <w:uiPriority w:val="41"/>
    <w:rsid w:val="00051A29"/>
    <w:pPr>
      <w:keepNext/>
      <w:keepLines/>
      <w:pageBreakBefore/>
      <w:spacing w:line="6960" w:lineRule="atLeast"/>
      <w:ind w:left="-1077"/>
      <w:outlineLvl w:val="0"/>
    </w:pPr>
    <w:rPr>
      <w:rFonts w:cs="Calibri"/>
      <w:b/>
      <w:sz w:val="40"/>
      <w:szCs w:val="32"/>
      <w:lang w:bidi="ar-SA"/>
    </w:rPr>
  </w:style>
  <w:style w:type="paragraph" w:customStyle="1" w:styleId="ColofontekstvetVRU">
    <w:name w:val="Colofontekst vet VRU"/>
    <w:basedOn w:val="ZsysbasisVRU"/>
    <w:next w:val="ColofontekstVRU"/>
    <w:uiPriority w:val="44"/>
    <w:rsid w:val="00051A29"/>
    <w:pPr>
      <w:spacing w:after="340" w:line="280" w:lineRule="exact"/>
      <w:ind w:left="-1077"/>
    </w:pPr>
    <w:rPr>
      <w:b/>
    </w:rPr>
  </w:style>
  <w:style w:type="paragraph" w:customStyle="1" w:styleId="ColofontekstVRU">
    <w:name w:val="Colofontekst VRU"/>
    <w:basedOn w:val="ZsysbasisdocumentgegevensVRU"/>
    <w:uiPriority w:val="42"/>
    <w:rsid w:val="00051A29"/>
    <w:pPr>
      <w:ind w:left="-1077"/>
    </w:pPr>
  </w:style>
  <w:style w:type="paragraph" w:customStyle="1" w:styleId="ColofontekstmetafstandVRU">
    <w:name w:val="Colofontekst met afstand VRU"/>
    <w:basedOn w:val="ZsysbasisdocumentgegevensVRU"/>
    <w:uiPriority w:val="43"/>
    <w:rsid w:val="00051A29"/>
    <w:pPr>
      <w:spacing w:after="340"/>
      <w:ind w:left="-1077"/>
    </w:pPr>
  </w:style>
  <w:style w:type="paragraph" w:customStyle="1" w:styleId="TussenregeldocumentgegevensVRU">
    <w:name w:val="Tussenregel documentgegevens VRU"/>
    <w:basedOn w:val="ZsysbasisVRU"/>
    <w:next w:val="BasistekstVRU"/>
    <w:uiPriority w:val="33"/>
    <w:rsid w:val="00051A29"/>
    <w:pPr>
      <w:spacing w:after="0" w:line="120" w:lineRule="exact"/>
    </w:pPr>
    <w:rPr>
      <w:sz w:val="12"/>
    </w:rPr>
  </w:style>
  <w:style w:type="paragraph" w:customStyle="1" w:styleId="AanhefVRU">
    <w:name w:val="Aanhef VRU"/>
    <w:basedOn w:val="ZsysbasisVRU"/>
    <w:next w:val="BasistekstVRU"/>
    <w:uiPriority w:val="39"/>
    <w:rsid w:val="00051A29"/>
    <w:pPr>
      <w:spacing w:before="480"/>
    </w:pPr>
  </w:style>
  <w:style w:type="table" w:customStyle="1" w:styleId="TabelstijlmetopmaakblauwVRU">
    <w:name w:val="Tabelstijl met opmaak blauw VRU"/>
    <w:basedOn w:val="Standaardtabel"/>
    <w:uiPriority w:val="99"/>
    <w:rsid w:val="00CF65F8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AE4F0"/>
      </w:tcPr>
    </w:tblStylePr>
  </w:style>
  <w:style w:type="table" w:customStyle="1" w:styleId="TabelstijlmetopmaakoranjeVRU">
    <w:name w:val="Tabelstijl met opmaak oranje VRU"/>
    <w:basedOn w:val="Standaardtabel"/>
    <w:uiPriority w:val="99"/>
    <w:rsid w:val="00CF65F8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FDEED9"/>
      </w:tcPr>
    </w:tblStylePr>
  </w:style>
  <w:style w:type="table" w:customStyle="1" w:styleId="TabelstijlmetopmaakroodVRU">
    <w:name w:val="Tabelstijl met opmaak rood VRU"/>
    <w:basedOn w:val="Standaardtabel"/>
    <w:uiPriority w:val="99"/>
    <w:rsid w:val="00CF65F8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F8DA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Plugin\Blanco%20VRU.dotx" TargetMode="External"/></Relationships>
</file>

<file path=word/theme/theme1.xml><?xml version="1.0" encoding="utf-8"?>
<a:theme xmlns:a="http://schemas.openxmlformats.org/drawingml/2006/main" name="Kantoorthema">
  <a:themeElements>
    <a:clrScheme name="Kleuren VRU">
      <a:dk1>
        <a:sysClr val="windowText" lastClr="000000"/>
      </a:dk1>
      <a:lt1>
        <a:sysClr val="window" lastClr="FFFFFF"/>
      </a:lt1>
      <a:dk2>
        <a:srgbClr val="BCBEC0"/>
      </a:dk2>
      <a:lt2>
        <a:srgbClr val="DCDDDE"/>
      </a:lt2>
      <a:accent1>
        <a:srgbClr val="D10A0F"/>
      </a:accent1>
      <a:accent2>
        <a:srgbClr val="F28C00"/>
      </a:accent2>
      <a:accent3>
        <a:srgbClr val="054D9E"/>
      </a:accent3>
      <a:accent4>
        <a:srgbClr val="059CDB"/>
      </a:accent4>
      <a:accent5>
        <a:srgbClr val="05DA78"/>
      </a:accent5>
      <a:accent6>
        <a:srgbClr val="008C6E"/>
      </a:accent6>
      <a:hlink>
        <a:srgbClr val="000000"/>
      </a:hlink>
      <a:folHlink>
        <a:srgbClr val="00000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ood 100%">
      <a:srgbClr val="D10A0F"/>
    </a:custClr>
    <a:custClr name="rood 30%">
      <a:srgbClr val="F1B6B7"/>
    </a:custClr>
    <a:custClr name="rood 15%">
      <a:srgbClr val="F8DADB"/>
    </a:custClr>
    <a:custClr name="oranje 100%">
      <a:srgbClr val="F28C00"/>
    </a:custClr>
    <a:custClr name="oranje 30%">
      <a:srgbClr val="FBDDB3"/>
    </a:custClr>
    <a:custClr name="oranje 15%">
      <a:srgbClr val="FDEED9"/>
    </a:custClr>
    <a:custClr name="blauw 100%">
      <a:srgbClr val="054D9E"/>
    </a:custClr>
    <a:custClr name="blauw 30%">
      <a:srgbClr val="B4C9E2"/>
    </a:custClr>
    <a:custClr name="blauw 15%">
      <a:srgbClr val="DAE4F0"/>
    </a:custClr>
    <a:custClr name="wit">
      <a:srgbClr val="FFFFFF"/>
    </a:custClr>
    <a:custClr name="groen 100%">
      <a:srgbClr val="008C6E"/>
    </a:custClr>
    <a:custClr name="groen 30%">
      <a:srgbClr val="B3DDD3"/>
    </a:custClr>
    <a:custClr name="groen 15%">
      <a:srgbClr val="D9EEE9"/>
    </a:custClr>
    <a:custClr name="zwart 100%">
      <a:srgbClr val="000000"/>
    </a:custClr>
    <a:custClr name="zwart 30%">
      <a:srgbClr val="BCBEC0"/>
    </a:custClr>
    <a:custClr name="zwart 15%">
      <a:srgbClr val="DCDDDE"/>
    </a:custClr>
    <a:custClr name="wit">
      <a:srgbClr val="FFFFFF"/>
    </a:custClr>
    <a:custClr name="lichtgroen">
      <a:srgbClr val="05DA78"/>
    </a:custClr>
    <a:custClr name="lichtblauw">
      <a:srgbClr val="059CDB"/>
    </a:custClr>
    <a:custClr name="wit">
      <a:srgbClr val="FFFFFF"/>
    </a:custClr>
    <a:custClr name="Grafiek 1">
      <a:srgbClr val="D10A0F"/>
    </a:custClr>
    <a:custClr name="Grafiek 2">
      <a:srgbClr val="F28C00"/>
    </a:custClr>
    <a:custClr name="Grafiek 3">
      <a:srgbClr val="054D9E"/>
    </a:custClr>
    <a:custClr name="Grafiek 4">
      <a:srgbClr val="059CDB"/>
    </a:custClr>
    <a:custClr name="Grafiek 5">
      <a:srgbClr val="05DA78"/>
    </a:custClr>
    <a:custClr name="Grafiek 6">
      <a:srgbClr val="008C6E"/>
    </a:custClr>
    <a:custClr name="Grafiek 7">
      <a:srgbClr val="BCBEC0"/>
    </a:custClr>
    <a:custClr name="Rasterlijnen en verticale as">
      <a:srgbClr val="DCDDDE"/>
    </a:custClr>
    <a:custClr name="horizontale as en waardes">
      <a:srgbClr val="00000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ju xmlns="http://www.joulesunlimited.com/ccmappings">
  <Onderwerp/>
  <Uw_20_kenmerk/>
  <Ons_20_kenmerk/>
</ju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C708AEAF753249AB522F0ED34E9A2C" ma:contentTypeVersion="12" ma:contentTypeDescription="Een nieuw document maken." ma:contentTypeScope="" ma:versionID="e78dafef849b45c2429bb98ecee8d77c">
  <xsd:schema xmlns:xsd="http://www.w3.org/2001/XMLSchema" xmlns:xs="http://www.w3.org/2001/XMLSchema" xmlns:p="http://schemas.microsoft.com/office/2006/metadata/properties" xmlns:ns2="360a30dc-108e-477b-989b-6f8361a45bea" xmlns:ns3="358402d6-a0e0-4978-80dd-3cfad3990083" targetNamespace="http://schemas.microsoft.com/office/2006/metadata/properties" ma:root="true" ma:fieldsID="e56b8711bc6de7517152b3f973346772" ns2:_="" ns3:_="">
    <xsd:import namespace="360a30dc-108e-477b-989b-6f8361a45bea"/>
    <xsd:import namespace="358402d6-a0e0-4978-80dd-3cfad3990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a30dc-108e-477b-989b-6f8361a45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6ad26ec2-7904-44ee-b0cd-2c84cbaed5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402d6-a0e0-4978-80dd-3cfad399008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a4d22d-1594-47c2-bfc7-85257c236037}" ma:internalName="TaxCatchAll" ma:showField="CatchAllData" ma:web="358402d6-a0e0-4978-80dd-3cfad3990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8402d6-a0e0-4978-80dd-3cfad3990083" xsi:nil="true"/>
    <lcf76f155ced4ddcb4097134ff3c332f xmlns="360a30dc-108e-477b-989b-6f8361a45b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A1CCFA-2BF7-48B6-99DB-EB4FAC2BD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DDB12-4395-4D4E-BA20-2B07E17E7457}">
  <ds:schemaRefs>
    <ds:schemaRef ds:uri="http://www.joulesunlimited.com/ccmappings"/>
  </ds:schemaRefs>
</ds:datastoreItem>
</file>

<file path=customXml/itemProps3.xml><?xml version="1.0" encoding="utf-8"?>
<ds:datastoreItem xmlns:ds="http://schemas.openxmlformats.org/officeDocument/2006/customXml" ds:itemID="{A98E448F-AB3A-4010-B409-48571C1C3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a30dc-108e-477b-989b-6f8361a45bea"/>
    <ds:schemaRef ds:uri="358402d6-a0e0-4978-80dd-3cfad3990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941A2-9B99-42F9-857E-56CE1D8948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4B5A35-7231-4125-9028-B849CC1C1F03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358402d6-a0e0-4978-80dd-3cfad3990083"/>
    <ds:schemaRef ds:uri="360a30dc-108e-477b-989b-6f8361a45bea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VRU</Template>
  <TotalTime>7</TotalTime>
  <Pages>1</Pages>
  <Words>84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VRU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Boumans, Marijn</dc:creator>
  <cp:keywords/>
  <dc:description>Sjabloonversie 2.4, 27 november 2023_x000d_
Ontwikkeling sjabloon en macro's:_x000d_
www.JoulesUnlimited.com</dc:description>
  <cp:lastModifiedBy>Nowee, Petra</cp:lastModifiedBy>
  <cp:revision>13</cp:revision>
  <cp:lastPrinted>2023-10-02T13:24:00Z</cp:lastPrinted>
  <dcterms:created xsi:type="dcterms:W3CDTF">2025-01-28T11:42:00Z</dcterms:created>
  <dcterms:modified xsi:type="dcterms:W3CDTF">2025-01-28T11:49:00Z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Blanco VRU.dotx</vt:lpwstr>
  </property>
  <property fmtid="{D5CDD505-2E9C-101B-9397-08002B2CF9AE}" pid="3" name="ContentTypeId">
    <vt:lpwstr>0x010100DEC708AEAF753249AB522F0ED34E9A2C</vt:lpwstr>
  </property>
  <property fmtid="{D5CDD505-2E9C-101B-9397-08002B2CF9AE}" pid="4" name="MediaServiceImageTags">
    <vt:lpwstr/>
  </property>
</Properties>
</file>